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0838D" w14:textId="77777777" w:rsidR="00412F91" w:rsidRDefault="00412F91">
      <w:pPr>
        <w:pStyle w:val="a3"/>
        <w:ind w:left="0"/>
        <w:rPr>
          <w:rFonts w:ascii="Times New Roman" w:hint="eastAsia"/>
          <w:sz w:val="20"/>
        </w:rPr>
      </w:pPr>
    </w:p>
    <w:p w14:paraId="7783A850" w14:textId="77777777" w:rsidR="00412F91" w:rsidRDefault="00412F91">
      <w:pPr>
        <w:pStyle w:val="a3"/>
        <w:ind w:left="0"/>
        <w:rPr>
          <w:rFonts w:ascii="Times New Roman" w:hint="eastAsia"/>
          <w:sz w:val="20"/>
        </w:rPr>
      </w:pPr>
    </w:p>
    <w:p w14:paraId="10DCFB14" w14:textId="77777777" w:rsidR="00412F91" w:rsidRDefault="00412F91">
      <w:pPr>
        <w:pStyle w:val="a3"/>
        <w:ind w:left="0"/>
        <w:rPr>
          <w:rFonts w:ascii="Times New Roman" w:hint="eastAsia"/>
          <w:sz w:val="20"/>
        </w:rPr>
      </w:pPr>
    </w:p>
    <w:p w14:paraId="0898E50B" w14:textId="77777777" w:rsidR="00412F91" w:rsidRDefault="00412F91">
      <w:pPr>
        <w:pStyle w:val="a3"/>
        <w:ind w:left="0"/>
        <w:rPr>
          <w:rFonts w:ascii="Times New Roman" w:hint="eastAsia"/>
          <w:sz w:val="20"/>
        </w:rPr>
      </w:pPr>
    </w:p>
    <w:p w14:paraId="6C978201" w14:textId="77777777" w:rsidR="00412F91" w:rsidRDefault="00412F91">
      <w:pPr>
        <w:pStyle w:val="a3"/>
        <w:ind w:left="0"/>
        <w:rPr>
          <w:rFonts w:ascii="Times New Roman" w:hint="eastAsia"/>
          <w:sz w:val="20"/>
        </w:rPr>
      </w:pPr>
    </w:p>
    <w:p w14:paraId="0B63443F" w14:textId="77777777" w:rsidR="00412F91" w:rsidRDefault="00412F91">
      <w:pPr>
        <w:pStyle w:val="a3"/>
        <w:ind w:left="0"/>
        <w:rPr>
          <w:rFonts w:ascii="Times New Roman" w:hint="eastAsia"/>
          <w:sz w:val="20"/>
        </w:rPr>
      </w:pPr>
    </w:p>
    <w:p w14:paraId="7A3DDD4E" w14:textId="77777777" w:rsidR="00412F91" w:rsidRDefault="00412F91">
      <w:pPr>
        <w:pStyle w:val="a3"/>
        <w:ind w:left="0"/>
        <w:rPr>
          <w:rFonts w:ascii="Times New Roman" w:hint="eastAsia"/>
          <w:sz w:val="20"/>
        </w:rPr>
      </w:pPr>
    </w:p>
    <w:p w14:paraId="325FF0EC" w14:textId="77777777" w:rsidR="00412F91" w:rsidRDefault="00412F91">
      <w:pPr>
        <w:pStyle w:val="a3"/>
        <w:ind w:left="0"/>
        <w:rPr>
          <w:rFonts w:ascii="Times New Roman" w:hint="eastAsia"/>
          <w:sz w:val="20"/>
        </w:rPr>
      </w:pPr>
    </w:p>
    <w:p w14:paraId="25AA63AE" w14:textId="77777777" w:rsidR="00412F91" w:rsidRDefault="00412F91">
      <w:pPr>
        <w:pStyle w:val="a3"/>
        <w:ind w:left="0"/>
        <w:rPr>
          <w:rFonts w:ascii="Times New Roman" w:hint="eastAsia"/>
          <w:sz w:val="20"/>
        </w:rPr>
      </w:pPr>
    </w:p>
    <w:p w14:paraId="14BECACD" w14:textId="77777777" w:rsidR="00412F91" w:rsidRDefault="00412F91">
      <w:pPr>
        <w:pStyle w:val="a3"/>
        <w:ind w:left="0"/>
        <w:rPr>
          <w:rFonts w:ascii="Times New Roman" w:hint="eastAsia"/>
          <w:sz w:val="20"/>
        </w:rPr>
      </w:pPr>
    </w:p>
    <w:p w14:paraId="7676E3F9" w14:textId="77777777" w:rsidR="00412F91" w:rsidRDefault="00412F91">
      <w:pPr>
        <w:pStyle w:val="a3"/>
        <w:ind w:left="0"/>
        <w:rPr>
          <w:rFonts w:ascii="Times New Roman" w:hint="eastAsia"/>
          <w:sz w:val="20"/>
        </w:rPr>
      </w:pPr>
    </w:p>
    <w:p w14:paraId="4A14CEED" w14:textId="77777777" w:rsidR="00412F91" w:rsidRDefault="00412F91">
      <w:pPr>
        <w:pStyle w:val="a3"/>
        <w:ind w:left="0"/>
        <w:rPr>
          <w:rFonts w:ascii="Times New Roman" w:hint="eastAsia"/>
          <w:sz w:val="20"/>
        </w:rPr>
      </w:pPr>
    </w:p>
    <w:p w14:paraId="1B534386" w14:textId="77777777" w:rsidR="00412F91" w:rsidRDefault="00412F91">
      <w:pPr>
        <w:pStyle w:val="a3"/>
        <w:ind w:left="0"/>
        <w:rPr>
          <w:rFonts w:ascii="Times New Roman" w:hint="eastAsia"/>
          <w:sz w:val="20"/>
        </w:rPr>
      </w:pPr>
    </w:p>
    <w:p w14:paraId="645234F5" w14:textId="77777777" w:rsidR="00412F91" w:rsidRDefault="00412F91">
      <w:pPr>
        <w:pStyle w:val="a3"/>
        <w:spacing w:before="7"/>
        <w:ind w:left="0"/>
        <w:rPr>
          <w:rFonts w:ascii="Times New Roman" w:hint="eastAsia"/>
          <w:sz w:val="18"/>
        </w:rPr>
      </w:pPr>
    </w:p>
    <w:p w14:paraId="40C68D92" w14:textId="77777777" w:rsidR="007244CF" w:rsidRDefault="007409B4">
      <w:pPr>
        <w:spacing w:line="312" w:lineRule="auto"/>
        <w:ind w:left="312" w:right="593" w:hanging="1"/>
        <w:jc w:val="center"/>
        <w:rPr>
          <w:rFonts w:ascii="黑体" w:eastAsia="黑体" w:hint="eastAsia"/>
          <w:sz w:val="52"/>
          <w:szCs w:val="52"/>
        </w:rPr>
      </w:pPr>
      <w:r w:rsidRPr="007244CF">
        <w:rPr>
          <w:rFonts w:ascii="黑体" w:eastAsia="黑体" w:hint="eastAsia"/>
          <w:sz w:val="52"/>
          <w:szCs w:val="52"/>
        </w:rPr>
        <w:t xml:space="preserve">上海电影艺术职业学院 </w:t>
      </w:r>
    </w:p>
    <w:p w14:paraId="436DA29C" w14:textId="77777777" w:rsidR="005F6BD0" w:rsidRDefault="007409B4">
      <w:pPr>
        <w:spacing w:line="312" w:lineRule="auto"/>
        <w:ind w:left="312" w:right="593" w:hanging="1"/>
        <w:jc w:val="center"/>
        <w:rPr>
          <w:rFonts w:ascii="黑体" w:eastAsia="黑体" w:hint="eastAsia"/>
          <w:sz w:val="52"/>
          <w:szCs w:val="52"/>
        </w:rPr>
      </w:pPr>
      <w:r w:rsidRPr="007244CF">
        <w:rPr>
          <w:rFonts w:ascii="黑体" w:eastAsia="黑体" w:hint="eastAsia"/>
          <w:spacing w:val="-2"/>
          <w:sz w:val="52"/>
          <w:szCs w:val="52"/>
        </w:rPr>
        <w:t>教师职务和其他专业技术</w:t>
      </w:r>
      <w:r w:rsidRPr="007244CF">
        <w:rPr>
          <w:rFonts w:ascii="黑体" w:eastAsia="黑体" w:hint="eastAsia"/>
          <w:sz w:val="52"/>
          <w:szCs w:val="52"/>
        </w:rPr>
        <w:t>职务</w:t>
      </w:r>
    </w:p>
    <w:p w14:paraId="1C31E977" w14:textId="5A27C998" w:rsidR="00412F91" w:rsidRPr="007244CF" w:rsidRDefault="007409B4">
      <w:pPr>
        <w:spacing w:line="312" w:lineRule="auto"/>
        <w:ind w:left="312" w:right="593" w:hanging="1"/>
        <w:jc w:val="center"/>
        <w:rPr>
          <w:rFonts w:ascii="黑体" w:eastAsia="黑体" w:hint="eastAsia"/>
          <w:sz w:val="52"/>
          <w:szCs w:val="52"/>
        </w:rPr>
      </w:pPr>
      <w:r w:rsidRPr="007244CF">
        <w:rPr>
          <w:rFonts w:ascii="黑体" w:eastAsia="黑体" w:hint="eastAsia"/>
          <w:sz w:val="52"/>
          <w:szCs w:val="52"/>
        </w:rPr>
        <w:t>聘任</w:t>
      </w:r>
      <w:r w:rsidR="005F6BD0">
        <w:rPr>
          <w:rFonts w:ascii="黑体" w:eastAsia="黑体" w:hint="eastAsia"/>
          <w:sz w:val="52"/>
          <w:szCs w:val="52"/>
        </w:rPr>
        <w:t>及评聘</w:t>
      </w:r>
      <w:r w:rsidRPr="007244CF">
        <w:rPr>
          <w:rFonts w:ascii="黑体" w:eastAsia="黑体" w:hint="eastAsia"/>
          <w:sz w:val="52"/>
          <w:szCs w:val="52"/>
        </w:rPr>
        <w:t>办法</w:t>
      </w:r>
    </w:p>
    <w:p w14:paraId="41D64263" w14:textId="77777777" w:rsidR="00412F91" w:rsidRPr="007244CF" w:rsidRDefault="007409B4">
      <w:pPr>
        <w:spacing w:before="1"/>
        <w:ind w:right="275"/>
        <w:jc w:val="center"/>
        <w:rPr>
          <w:rFonts w:ascii="黑体" w:eastAsia="黑体" w:hint="eastAsia"/>
          <w:sz w:val="52"/>
          <w:szCs w:val="52"/>
        </w:rPr>
      </w:pPr>
      <w:r w:rsidRPr="007244CF">
        <w:rPr>
          <w:rFonts w:ascii="黑体" w:eastAsia="黑体" w:hint="eastAsia"/>
          <w:sz w:val="52"/>
          <w:szCs w:val="52"/>
        </w:rPr>
        <w:t>（</w:t>
      </w:r>
      <w:r w:rsidR="00C56D44" w:rsidRPr="007244CF">
        <w:rPr>
          <w:rFonts w:ascii="Times New Roman" w:eastAsiaTheme="minorEastAsia"/>
          <w:sz w:val="52"/>
          <w:szCs w:val="52"/>
        </w:rPr>
        <w:t>2025</w:t>
      </w:r>
      <w:r w:rsidRPr="007244CF">
        <w:rPr>
          <w:rFonts w:ascii="黑体" w:eastAsia="黑体" w:hint="eastAsia"/>
          <w:sz w:val="52"/>
          <w:szCs w:val="52"/>
        </w:rPr>
        <w:t>版</w:t>
      </w:r>
      <w:r w:rsidR="00C56D44" w:rsidRPr="007244CF">
        <w:rPr>
          <w:rFonts w:ascii="黑体" w:eastAsia="黑体" w:hint="eastAsia"/>
          <w:sz w:val="52"/>
          <w:szCs w:val="52"/>
        </w:rPr>
        <w:t>拟定稿</w:t>
      </w:r>
      <w:r w:rsidRPr="007244CF">
        <w:rPr>
          <w:rFonts w:ascii="黑体" w:eastAsia="黑体" w:hint="eastAsia"/>
          <w:sz w:val="52"/>
          <w:szCs w:val="52"/>
        </w:rPr>
        <w:t>）</w:t>
      </w:r>
    </w:p>
    <w:p w14:paraId="53BDA6BB" w14:textId="77777777" w:rsidR="00412F91" w:rsidRDefault="00412F91">
      <w:pPr>
        <w:pStyle w:val="a3"/>
        <w:ind w:left="0"/>
        <w:rPr>
          <w:rFonts w:ascii="黑体" w:hint="eastAsia"/>
          <w:sz w:val="80"/>
        </w:rPr>
      </w:pPr>
    </w:p>
    <w:p w14:paraId="2DB23AD0" w14:textId="77777777" w:rsidR="00412F91" w:rsidRDefault="00412F91">
      <w:pPr>
        <w:pStyle w:val="a3"/>
        <w:ind w:left="0"/>
        <w:rPr>
          <w:rFonts w:ascii="黑体" w:hint="eastAsia"/>
          <w:sz w:val="80"/>
        </w:rPr>
      </w:pPr>
    </w:p>
    <w:p w14:paraId="2987001A" w14:textId="77777777" w:rsidR="00412F91" w:rsidRDefault="00412F91">
      <w:pPr>
        <w:pStyle w:val="a3"/>
        <w:ind w:left="0"/>
        <w:rPr>
          <w:rFonts w:ascii="黑体" w:hint="eastAsia"/>
          <w:sz w:val="80"/>
        </w:rPr>
      </w:pPr>
    </w:p>
    <w:p w14:paraId="3B1BA450" w14:textId="77777777" w:rsidR="00412F91" w:rsidRDefault="00412F91">
      <w:pPr>
        <w:pStyle w:val="a3"/>
        <w:spacing w:before="7"/>
        <w:ind w:left="0"/>
        <w:rPr>
          <w:rFonts w:ascii="黑体" w:hint="eastAsia"/>
          <w:sz w:val="81"/>
        </w:rPr>
      </w:pPr>
    </w:p>
    <w:p w14:paraId="4C48B98D" w14:textId="0DB3E926" w:rsidR="00412F91" w:rsidRDefault="007409B4">
      <w:pPr>
        <w:spacing w:before="89"/>
        <w:ind w:right="278"/>
        <w:jc w:val="center"/>
        <w:rPr>
          <w:rFonts w:ascii="黑体" w:eastAsia="黑体" w:hint="eastAsia"/>
          <w:sz w:val="32"/>
        </w:rPr>
      </w:pPr>
      <w:r>
        <w:rPr>
          <w:rFonts w:ascii="黑体" w:eastAsia="黑体" w:hint="eastAsia"/>
          <w:sz w:val="32"/>
        </w:rPr>
        <w:t>二</w:t>
      </w:r>
      <w:r w:rsidR="0001174D">
        <w:rPr>
          <w:rFonts w:ascii="黑体" w:eastAsia="黑体"/>
          <w:sz w:val="32"/>
        </w:rPr>
        <w:t>O</w:t>
      </w:r>
      <w:r w:rsidR="001C58A9" w:rsidRPr="001C58A9">
        <w:rPr>
          <w:rFonts w:ascii="黑体" w:eastAsia="黑体" w:hint="eastAsia"/>
          <w:sz w:val="32"/>
        </w:rPr>
        <w:t>二五</w:t>
      </w:r>
      <w:r>
        <w:rPr>
          <w:rFonts w:ascii="黑体" w:eastAsia="黑体" w:hint="eastAsia"/>
          <w:sz w:val="32"/>
        </w:rPr>
        <w:t>年</w:t>
      </w:r>
      <w:r w:rsidR="0091139E">
        <w:rPr>
          <w:rFonts w:ascii="黑体" w:eastAsia="黑体" w:hint="eastAsia"/>
          <w:sz w:val="32"/>
        </w:rPr>
        <w:t>十</w:t>
      </w:r>
      <w:r w:rsidR="00BE6A66">
        <w:rPr>
          <w:rFonts w:ascii="黑体" w:eastAsia="黑体" w:hint="eastAsia"/>
          <w:sz w:val="32"/>
        </w:rPr>
        <w:t>一</w:t>
      </w:r>
      <w:r>
        <w:rPr>
          <w:rFonts w:ascii="黑体" w:eastAsia="黑体" w:hint="eastAsia"/>
          <w:sz w:val="32"/>
        </w:rPr>
        <w:t>月</w:t>
      </w:r>
    </w:p>
    <w:p w14:paraId="1D033708" w14:textId="77777777" w:rsidR="00412F91" w:rsidRDefault="00412F91">
      <w:pPr>
        <w:jc w:val="center"/>
        <w:rPr>
          <w:rFonts w:ascii="黑体" w:eastAsia="黑体" w:hint="eastAsia"/>
          <w:sz w:val="32"/>
        </w:rPr>
        <w:sectPr w:rsidR="00412F91">
          <w:type w:val="continuous"/>
          <w:pgSz w:w="11910" w:h="16840"/>
          <w:pgMar w:top="1580" w:right="1400" w:bottom="280" w:left="1680" w:header="720" w:footer="720" w:gutter="0"/>
          <w:cols w:space="720"/>
        </w:sectPr>
      </w:pPr>
    </w:p>
    <w:p w14:paraId="1F62FB76" w14:textId="77777777" w:rsidR="00412F91" w:rsidRDefault="00412F91">
      <w:pPr>
        <w:pStyle w:val="a3"/>
        <w:spacing w:before="12"/>
        <w:ind w:left="0"/>
        <w:rPr>
          <w:rFonts w:ascii="黑体" w:hint="eastAsia"/>
          <w:sz w:val="25"/>
        </w:rPr>
      </w:pPr>
    </w:p>
    <w:p w14:paraId="33559145" w14:textId="77777777" w:rsidR="00412F91" w:rsidRDefault="007409B4">
      <w:pPr>
        <w:tabs>
          <w:tab w:val="left" w:pos="722"/>
        </w:tabs>
        <w:spacing w:before="49"/>
        <w:ind w:right="276"/>
        <w:jc w:val="center"/>
        <w:rPr>
          <w:rFonts w:ascii="黑体" w:eastAsia="黑体" w:hint="eastAsia"/>
          <w:sz w:val="36"/>
        </w:rPr>
      </w:pPr>
      <w:r>
        <w:rPr>
          <w:rFonts w:ascii="黑体" w:eastAsia="黑体" w:hint="eastAsia"/>
          <w:sz w:val="36"/>
        </w:rPr>
        <w:t>目</w:t>
      </w:r>
      <w:r>
        <w:rPr>
          <w:rFonts w:ascii="黑体" w:eastAsia="黑体" w:hint="eastAsia"/>
          <w:sz w:val="36"/>
        </w:rPr>
        <w:tab/>
        <w:t>录</w:t>
      </w:r>
    </w:p>
    <w:p w14:paraId="74B2CEC4" w14:textId="77777777" w:rsidR="00412F91" w:rsidRDefault="00412F91" w:rsidP="00085096">
      <w:pPr>
        <w:pStyle w:val="a3"/>
        <w:spacing w:before="11"/>
        <w:ind w:left="0"/>
        <w:rPr>
          <w:rFonts w:ascii="黑体" w:hint="eastAsia"/>
          <w:sz w:val="46"/>
        </w:rPr>
      </w:pPr>
    </w:p>
    <w:p w14:paraId="0AB33915" w14:textId="0A748817" w:rsidR="00412F91" w:rsidRDefault="007409B4" w:rsidP="00085096">
      <w:pPr>
        <w:pStyle w:val="a3"/>
        <w:tabs>
          <w:tab w:val="left" w:leader="dot" w:pos="7938"/>
        </w:tabs>
        <w:rPr>
          <w:rFonts w:hint="eastAsia"/>
        </w:rPr>
      </w:pPr>
      <w:r>
        <w:rPr>
          <w:spacing w:val="14"/>
        </w:rPr>
        <w:t>一、</w:t>
      </w:r>
      <w:r w:rsidR="004A6DE0">
        <w:rPr>
          <w:spacing w:val="14"/>
        </w:rPr>
        <w:t>教</w:t>
      </w:r>
      <w:r w:rsidR="004A6DE0">
        <w:rPr>
          <w:spacing w:val="16"/>
        </w:rPr>
        <w:t>师</w:t>
      </w:r>
      <w:r w:rsidR="004A6DE0">
        <w:rPr>
          <w:spacing w:val="14"/>
        </w:rPr>
        <w:t>职务</w:t>
      </w:r>
      <w:r w:rsidR="004A6DE0">
        <w:rPr>
          <w:spacing w:val="16"/>
        </w:rPr>
        <w:t>和其</w:t>
      </w:r>
      <w:r w:rsidR="004A6DE0">
        <w:rPr>
          <w:spacing w:val="14"/>
        </w:rPr>
        <w:t>他专业</w:t>
      </w:r>
      <w:r w:rsidR="004A6DE0">
        <w:rPr>
          <w:spacing w:val="16"/>
        </w:rPr>
        <w:t>技</w:t>
      </w:r>
      <w:r w:rsidR="004A6DE0">
        <w:rPr>
          <w:spacing w:val="14"/>
        </w:rPr>
        <w:t>术职</w:t>
      </w:r>
      <w:r w:rsidR="004A6DE0">
        <w:rPr>
          <w:spacing w:val="16"/>
        </w:rPr>
        <w:t>务聘</w:t>
      </w:r>
      <w:r w:rsidR="004A6DE0">
        <w:rPr>
          <w:spacing w:val="14"/>
        </w:rPr>
        <w:t>任</w:t>
      </w:r>
      <w:r w:rsidR="00610C18">
        <w:rPr>
          <w:rFonts w:hint="eastAsia"/>
          <w:spacing w:val="14"/>
        </w:rPr>
        <w:t>及评聘</w:t>
      </w:r>
      <w:r w:rsidR="004A6DE0">
        <w:rPr>
          <w:spacing w:val="14"/>
        </w:rPr>
        <w:t>工作</w:t>
      </w:r>
      <w:r w:rsidR="004A6DE0">
        <w:rPr>
          <w:spacing w:val="16"/>
        </w:rPr>
        <w:t>实</w:t>
      </w:r>
      <w:r w:rsidR="004A6DE0">
        <w:rPr>
          <w:spacing w:val="14"/>
        </w:rPr>
        <w:t>施细</w:t>
      </w:r>
      <w:r w:rsidR="004A6DE0">
        <w:t>则</w:t>
      </w:r>
      <w:r w:rsidR="004A6DE0">
        <w:tab/>
      </w:r>
      <w:r w:rsidR="006E0C8B">
        <w:rPr>
          <w:spacing w:val="7"/>
        </w:rPr>
        <w:t>（</w:t>
      </w:r>
      <w:r w:rsidR="006E0C8B">
        <w:rPr>
          <w:rFonts w:ascii="Times New Roman" w:eastAsiaTheme="minorEastAsia" w:hint="eastAsia"/>
          <w:spacing w:val="7"/>
        </w:rPr>
        <w:t>1</w:t>
      </w:r>
      <w:r w:rsidR="006E0C8B">
        <w:rPr>
          <w:spacing w:val="7"/>
        </w:rPr>
        <w:t>）</w:t>
      </w:r>
    </w:p>
    <w:p w14:paraId="0618CE95" w14:textId="40EC4D1D" w:rsidR="00C06AA2" w:rsidRDefault="007409B4" w:rsidP="00085096">
      <w:pPr>
        <w:pStyle w:val="a3"/>
        <w:tabs>
          <w:tab w:val="left" w:leader="dot" w:pos="7888"/>
        </w:tabs>
        <w:spacing w:before="266"/>
        <w:rPr>
          <w:rFonts w:hint="eastAsia"/>
          <w:spacing w:val="7"/>
        </w:rPr>
      </w:pPr>
      <w:r>
        <w:rPr>
          <w:spacing w:val="14"/>
        </w:rPr>
        <w:t>二、</w:t>
      </w:r>
      <w:r w:rsidR="004A6DE0" w:rsidRPr="00135A6D">
        <w:rPr>
          <w:rFonts w:hint="eastAsia"/>
          <w:spacing w:val="7"/>
        </w:rPr>
        <w:t>思想政治理论课教师专业技术职务聘任工作实施细则</w:t>
      </w:r>
      <w:r w:rsidR="004A6DE0">
        <w:tab/>
      </w:r>
      <w:r w:rsidR="004A6DE0">
        <w:rPr>
          <w:spacing w:val="7"/>
        </w:rPr>
        <w:t>（</w:t>
      </w:r>
      <w:r w:rsidR="00EE05B4">
        <w:rPr>
          <w:rFonts w:ascii="Times New Roman" w:eastAsiaTheme="minorEastAsia" w:hint="eastAsia"/>
          <w:spacing w:val="7"/>
        </w:rPr>
        <w:t>15</w:t>
      </w:r>
      <w:r w:rsidR="004A6DE0">
        <w:rPr>
          <w:spacing w:val="7"/>
        </w:rPr>
        <w:t>）</w:t>
      </w:r>
    </w:p>
    <w:p w14:paraId="7E7A18A9" w14:textId="4CE00489" w:rsidR="00D40CF6" w:rsidRDefault="00135A6D" w:rsidP="00085096">
      <w:pPr>
        <w:pStyle w:val="a3"/>
        <w:tabs>
          <w:tab w:val="left" w:leader="dot" w:pos="7888"/>
        </w:tabs>
        <w:spacing w:before="266"/>
        <w:rPr>
          <w:rFonts w:hint="eastAsia"/>
          <w:spacing w:val="7"/>
        </w:rPr>
      </w:pPr>
      <w:r>
        <w:rPr>
          <w:rFonts w:hint="eastAsia"/>
          <w:spacing w:val="7"/>
        </w:rPr>
        <w:t>三、</w:t>
      </w:r>
      <w:r w:rsidR="00802588">
        <w:rPr>
          <w:rFonts w:hint="eastAsia"/>
          <w:spacing w:val="7"/>
        </w:rPr>
        <w:t>辅导员双线晋升实施办法</w:t>
      </w:r>
      <w:r w:rsidR="00802588">
        <w:tab/>
      </w:r>
      <w:r w:rsidR="00802588">
        <w:rPr>
          <w:spacing w:val="7"/>
        </w:rPr>
        <w:t>（</w:t>
      </w:r>
      <w:r w:rsidR="00EE05B4">
        <w:rPr>
          <w:rFonts w:ascii="Times New Roman" w:eastAsiaTheme="minorEastAsia" w:hint="eastAsia"/>
          <w:spacing w:val="7"/>
        </w:rPr>
        <w:t>26</w:t>
      </w:r>
      <w:r w:rsidR="00802588">
        <w:rPr>
          <w:spacing w:val="7"/>
        </w:rPr>
        <w:t>）</w:t>
      </w:r>
    </w:p>
    <w:p w14:paraId="360F92CC" w14:textId="384F39B6" w:rsidR="00802588" w:rsidRDefault="00E65620" w:rsidP="00085096">
      <w:pPr>
        <w:pStyle w:val="a3"/>
        <w:tabs>
          <w:tab w:val="left" w:leader="dot" w:pos="7888"/>
        </w:tabs>
        <w:spacing w:before="266"/>
        <w:rPr>
          <w:rFonts w:hint="eastAsia"/>
          <w:spacing w:val="7"/>
        </w:rPr>
      </w:pPr>
      <w:r>
        <w:rPr>
          <w:rFonts w:hint="eastAsia"/>
          <w:spacing w:val="7"/>
        </w:rPr>
        <w:t>四</w:t>
      </w:r>
      <w:r w:rsidR="00802588">
        <w:rPr>
          <w:rFonts w:hint="eastAsia"/>
          <w:spacing w:val="7"/>
        </w:rPr>
        <w:t>、教师职务和其他专业技术职务岗位聘任的组织及其议事规则</w:t>
      </w:r>
      <w:r w:rsidR="00802588">
        <w:tab/>
      </w:r>
      <w:r w:rsidR="00802588">
        <w:rPr>
          <w:spacing w:val="7"/>
        </w:rPr>
        <w:t>（</w:t>
      </w:r>
      <w:r w:rsidR="00EE05B4">
        <w:rPr>
          <w:rFonts w:ascii="Times New Roman" w:eastAsiaTheme="minorEastAsia" w:hint="eastAsia"/>
          <w:spacing w:val="7"/>
        </w:rPr>
        <w:t>32</w:t>
      </w:r>
      <w:r w:rsidR="00802588">
        <w:rPr>
          <w:spacing w:val="7"/>
        </w:rPr>
        <w:t>）</w:t>
      </w:r>
    </w:p>
    <w:p w14:paraId="0709882D" w14:textId="77777777" w:rsidR="00412F91" w:rsidRDefault="00412F91">
      <w:pPr>
        <w:rPr>
          <w:rFonts w:hint="eastAsia"/>
        </w:rPr>
        <w:sectPr w:rsidR="00412F91">
          <w:pgSz w:w="11910" w:h="16840"/>
          <w:pgMar w:top="1580" w:right="1400" w:bottom="280" w:left="1680" w:header="720" w:footer="720" w:gutter="0"/>
          <w:cols w:space="720"/>
        </w:sectPr>
      </w:pPr>
    </w:p>
    <w:p w14:paraId="3D057AAB" w14:textId="77777777" w:rsidR="00412F91" w:rsidRDefault="007409B4">
      <w:pPr>
        <w:pStyle w:val="1"/>
        <w:rPr>
          <w:rFonts w:hint="eastAsia"/>
        </w:rPr>
      </w:pPr>
      <w:r>
        <w:lastRenderedPageBreak/>
        <w:t>上海电影艺术职业学院</w:t>
      </w:r>
    </w:p>
    <w:p w14:paraId="163FCD89" w14:textId="18AF1619" w:rsidR="002E19F9" w:rsidRPr="002B6590" w:rsidRDefault="002E19F9" w:rsidP="0083124C">
      <w:pPr>
        <w:spacing w:before="155"/>
        <w:ind w:right="278"/>
        <w:jc w:val="center"/>
        <w:rPr>
          <w:rFonts w:ascii="黑体" w:eastAsia="黑体" w:hint="eastAsia"/>
          <w:sz w:val="35"/>
          <w:szCs w:val="35"/>
        </w:rPr>
      </w:pPr>
      <w:r w:rsidRPr="002B6590">
        <w:rPr>
          <w:rFonts w:ascii="黑体" w:eastAsia="黑体" w:hint="eastAsia"/>
          <w:sz w:val="35"/>
          <w:szCs w:val="35"/>
        </w:rPr>
        <w:t>教师职务和其他专业技术职务</w:t>
      </w:r>
      <w:r w:rsidR="007409B4" w:rsidRPr="002B6590">
        <w:rPr>
          <w:rFonts w:ascii="黑体" w:eastAsia="黑体" w:hint="eastAsia"/>
          <w:sz w:val="35"/>
          <w:szCs w:val="35"/>
        </w:rPr>
        <w:t>聘任</w:t>
      </w:r>
      <w:r w:rsidR="00E95127" w:rsidRPr="002B6590">
        <w:rPr>
          <w:rFonts w:ascii="黑体" w:eastAsia="黑体" w:hint="eastAsia"/>
          <w:sz w:val="35"/>
          <w:szCs w:val="35"/>
        </w:rPr>
        <w:t>及评聘</w:t>
      </w:r>
      <w:r w:rsidR="007409B4" w:rsidRPr="002B6590">
        <w:rPr>
          <w:rFonts w:ascii="黑体" w:eastAsia="黑体" w:hint="eastAsia"/>
          <w:sz w:val="35"/>
          <w:szCs w:val="35"/>
        </w:rPr>
        <w:t>工作实施细则</w:t>
      </w:r>
    </w:p>
    <w:p w14:paraId="28BCCB53" w14:textId="77777777" w:rsidR="00412F91" w:rsidRDefault="007409B4" w:rsidP="0083124C">
      <w:pPr>
        <w:spacing w:before="155"/>
        <w:ind w:right="278"/>
        <w:jc w:val="center"/>
        <w:rPr>
          <w:rFonts w:ascii="黑体" w:eastAsia="黑体" w:hint="eastAsia"/>
          <w:sz w:val="36"/>
        </w:rPr>
      </w:pPr>
      <w:r>
        <w:rPr>
          <w:rFonts w:ascii="黑体" w:eastAsia="黑体" w:hint="eastAsia"/>
          <w:sz w:val="36"/>
        </w:rPr>
        <w:t>（试行）</w:t>
      </w:r>
    </w:p>
    <w:p w14:paraId="6DD0FEB9" w14:textId="77777777" w:rsidR="00412F91" w:rsidRDefault="00412F91">
      <w:pPr>
        <w:pStyle w:val="a3"/>
        <w:ind w:left="0"/>
        <w:rPr>
          <w:rFonts w:ascii="黑体" w:hint="eastAsia"/>
          <w:sz w:val="36"/>
        </w:rPr>
      </w:pPr>
    </w:p>
    <w:p w14:paraId="05C8FBAB" w14:textId="77777777" w:rsidR="005C5FAD" w:rsidRPr="00F32275" w:rsidRDefault="00410C62" w:rsidP="005E0A97">
      <w:pPr>
        <w:pStyle w:val="ac"/>
        <w:autoSpaceDE/>
        <w:autoSpaceDN/>
        <w:adjustRightInd w:val="0"/>
        <w:spacing w:after="0" w:line="500" w:lineRule="exact"/>
        <w:ind w:leftChars="0" w:left="0" w:firstLineChars="200" w:firstLine="640"/>
        <w:jc w:val="both"/>
        <w:textAlignment w:val="baseline"/>
        <w:rPr>
          <w:rFonts w:ascii="仿宋" w:eastAsia="仿宋" w:hAnsi="仿宋" w:cs="Arial" w:hint="eastAsia"/>
          <w:sz w:val="32"/>
          <w:szCs w:val="32"/>
          <w:lang w:val="en-US" w:bidi="ar-SA"/>
        </w:rPr>
      </w:pPr>
      <w:r w:rsidRPr="00F32275">
        <w:rPr>
          <w:rFonts w:ascii="仿宋" w:eastAsia="仿宋" w:hAnsi="仿宋" w:cs="Arial"/>
          <w:sz w:val="32"/>
          <w:szCs w:val="32"/>
          <w:lang w:val="en-US" w:bidi="ar-SA"/>
        </w:rPr>
        <w:t>为适应学校事业发展，进一步规范本校专业技术职务聘任制度，根据《中华人民共和国教师法》、《中华人民共和国高等教育法》和《关于深化高等学校教师职称制度改革的指导意见》（</w:t>
      </w:r>
      <w:proofErr w:type="gramStart"/>
      <w:r w:rsidRPr="00F32275">
        <w:rPr>
          <w:rFonts w:ascii="仿宋" w:eastAsia="仿宋" w:hAnsi="仿宋" w:cs="Arial"/>
          <w:sz w:val="32"/>
          <w:szCs w:val="32"/>
          <w:lang w:val="en-US" w:bidi="ar-SA"/>
        </w:rPr>
        <w:t>人社部</w:t>
      </w:r>
      <w:proofErr w:type="gramEnd"/>
      <w:r w:rsidRPr="00F32275">
        <w:rPr>
          <w:rFonts w:ascii="仿宋" w:eastAsia="仿宋" w:hAnsi="仿宋" w:cs="Arial"/>
          <w:sz w:val="32"/>
          <w:szCs w:val="32"/>
          <w:lang w:val="en-US" w:bidi="ar-SA"/>
        </w:rPr>
        <w:t>发[2020]100号）、</w:t>
      </w:r>
      <w:proofErr w:type="gramStart"/>
      <w:r w:rsidRPr="00F32275">
        <w:rPr>
          <w:rFonts w:ascii="仿宋" w:eastAsia="仿宋" w:hAnsi="仿宋" w:cs="Arial"/>
          <w:sz w:val="32"/>
          <w:szCs w:val="32"/>
          <w:lang w:val="en-US" w:bidi="ar-SA"/>
        </w:rPr>
        <w:t>《</w:t>
      </w:r>
      <w:proofErr w:type="gramEnd"/>
      <w:r w:rsidRPr="00F32275">
        <w:rPr>
          <w:rFonts w:ascii="仿宋" w:eastAsia="仿宋" w:hAnsi="仿宋" w:cs="Arial"/>
          <w:sz w:val="32"/>
          <w:szCs w:val="32"/>
          <w:lang w:val="en-US" w:bidi="ar-SA"/>
        </w:rPr>
        <w:t>关于深化上海市高等学校教师职称制度改革的实施意见（沪人社专[2023]253号）、</w:t>
      </w:r>
      <w:proofErr w:type="gramStart"/>
      <w:r w:rsidRPr="00F32275">
        <w:rPr>
          <w:rFonts w:ascii="仿宋" w:eastAsia="仿宋" w:hAnsi="仿宋" w:cs="Arial"/>
          <w:sz w:val="32"/>
          <w:szCs w:val="32"/>
          <w:lang w:val="en-US" w:bidi="ar-SA"/>
        </w:rPr>
        <w:t>《</w:t>
      </w:r>
      <w:proofErr w:type="gramEnd"/>
      <w:r w:rsidRPr="00F32275">
        <w:rPr>
          <w:rFonts w:ascii="仿宋" w:eastAsia="仿宋" w:hAnsi="仿宋" w:cs="Arial"/>
          <w:sz w:val="32"/>
          <w:szCs w:val="32"/>
          <w:lang w:val="en-US" w:bidi="ar-SA"/>
        </w:rPr>
        <w:t>上海市深化新时代教育评价改革实施方案（沪委发[2021]4号）、《关于深化职称制度改革的实施意见》（沪</w:t>
      </w:r>
      <w:proofErr w:type="gramStart"/>
      <w:r w:rsidRPr="00F32275">
        <w:rPr>
          <w:rFonts w:ascii="仿宋" w:eastAsia="仿宋" w:hAnsi="仿宋" w:cs="Arial"/>
          <w:sz w:val="32"/>
          <w:szCs w:val="32"/>
          <w:lang w:val="en-US" w:bidi="ar-SA"/>
        </w:rPr>
        <w:t>委办法</w:t>
      </w:r>
      <w:proofErr w:type="gramEnd"/>
      <w:r w:rsidRPr="00F32275">
        <w:rPr>
          <w:rFonts w:ascii="仿宋" w:eastAsia="仿宋" w:hAnsi="仿宋" w:cs="Arial"/>
          <w:sz w:val="32"/>
          <w:szCs w:val="32"/>
          <w:lang w:val="en-US" w:bidi="ar-SA"/>
        </w:rPr>
        <w:t>[2018]16号）等有关规定，结合本校实际，进一步修订完善本办法。</w:t>
      </w:r>
    </w:p>
    <w:p w14:paraId="0A6B775C" w14:textId="77777777" w:rsidR="0042280C" w:rsidRPr="006B10D6" w:rsidRDefault="0042280C" w:rsidP="005E0A97">
      <w:pPr>
        <w:tabs>
          <w:tab w:val="left" w:pos="1035"/>
        </w:tabs>
        <w:spacing w:line="500" w:lineRule="exact"/>
        <w:ind w:right="403" w:firstLineChars="200" w:firstLine="643"/>
        <w:jc w:val="both"/>
        <w:rPr>
          <w:rFonts w:ascii="仿宋" w:eastAsia="仿宋" w:hAnsi="仿宋" w:cs="Arial" w:hint="eastAsia"/>
          <w:b/>
          <w:sz w:val="32"/>
          <w:szCs w:val="32"/>
        </w:rPr>
      </w:pPr>
      <w:r w:rsidRPr="006B10D6">
        <w:rPr>
          <w:rFonts w:ascii="仿宋" w:eastAsia="仿宋" w:hAnsi="仿宋" w:cs="Arial" w:hint="eastAsia"/>
          <w:b/>
          <w:sz w:val="32"/>
          <w:szCs w:val="32"/>
        </w:rPr>
        <w:t>一、指导思想</w:t>
      </w:r>
    </w:p>
    <w:p w14:paraId="090911C3" w14:textId="77C21960" w:rsidR="0044496B" w:rsidRDefault="007266D9" w:rsidP="005E0A97">
      <w:pPr>
        <w:tabs>
          <w:tab w:val="left" w:pos="1035"/>
        </w:tabs>
        <w:spacing w:line="500" w:lineRule="exact"/>
        <w:ind w:right="123" w:firstLineChars="200" w:firstLine="640"/>
        <w:jc w:val="both"/>
        <w:rPr>
          <w:rFonts w:ascii="仿宋" w:eastAsia="仿宋" w:hAnsi="仿宋" w:cs="Arial" w:hint="eastAsia"/>
          <w:sz w:val="32"/>
          <w:szCs w:val="32"/>
        </w:rPr>
      </w:pPr>
      <w:r>
        <w:rPr>
          <w:rFonts w:ascii="仿宋" w:eastAsia="仿宋" w:hAnsi="仿宋" w:cs="Arial" w:hint="eastAsia"/>
          <w:sz w:val="32"/>
          <w:szCs w:val="32"/>
        </w:rPr>
        <w:t>学校</w:t>
      </w:r>
      <w:r w:rsidR="002A075E" w:rsidRPr="002A075E">
        <w:rPr>
          <w:rFonts w:ascii="仿宋" w:eastAsia="仿宋" w:hAnsi="仿宋" w:cs="Arial" w:hint="eastAsia"/>
          <w:sz w:val="32"/>
          <w:szCs w:val="32"/>
        </w:rPr>
        <w:t>坚持崇尚师德师风，引导教师把主要精力集中在立德</w:t>
      </w:r>
      <w:proofErr w:type="gramStart"/>
      <w:r w:rsidR="002A075E" w:rsidRPr="002A075E">
        <w:rPr>
          <w:rFonts w:ascii="仿宋" w:eastAsia="仿宋" w:hAnsi="仿宋" w:cs="Arial" w:hint="eastAsia"/>
          <w:sz w:val="32"/>
          <w:szCs w:val="32"/>
        </w:rPr>
        <w:t>树人全</w:t>
      </w:r>
      <w:proofErr w:type="gramEnd"/>
      <w:r w:rsidR="002A075E" w:rsidRPr="002A075E">
        <w:rPr>
          <w:rFonts w:ascii="仿宋" w:eastAsia="仿宋" w:hAnsi="仿宋" w:cs="Arial" w:hint="eastAsia"/>
          <w:sz w:val="32"/>
          <w:szCs w:val="32"/>
        </w:rPr>
        <w:t>过程，落实在“三教”，</w:t>
      </w:r>
      <w:r w:rsidR="002A075E">
        <w:rPr>
          <w:rFonts w:ascii="仿宋" w:eastAsia="仿宋" w:hAnsi="仿宋" w:cs="Arial" w:hint="eastAsia"/>
          <w:sz w:val="32"/>
          <w:szCs w:val="32"/>
        </w:rPr>
        <w:t>促进课堂教学、课程建设、专业建设等职业教育人才培养的高质量发展。</w:t>
      </w:r>
    </w:p>
    <w:p w14:paraId="338E0068" w14:textId="343C8616" w:rsidR="00981A14" w:rsidRDefault="0044496B" w:rsidP="0044496B">
      <w:pPr>
        <w:tabs>
          <w:tab w:val="left" w:pos="1035"/>
        </w:tabs>
        <w:spacing w:line="500" w:lineRule="exact"/>
        <w:ind w:right="123" w:firstLineChars="200" w:firstLine="640"/>
        <w:jc w:val="both"/>
        <w:rPr>
          <w:rFonts w:ascii="仿宋" w:eastAsia="仿宋" w:hAnsi="仿宋" w:cs="Arial" w:hint="eastAsia"/>
          <w:sz w:val="32"/>
          <w:szCs w:val="32"/>
        </w:rPr>
      </w:pPr>
      <w:r w:rsidRPr="0044496B">
        <w:rPr>
          <w:rFonts w:ascii="仿宋" w:eastAsia="仿宋" w:hAnsi="仿宋" w:cs="Arial" w:hint="eastAsia"/>
          <w:sz w:val="32"/>
          <w:szCs w:val="32"/>
        </w:rPr>
        <w:t>按照国家深化高校教师职称制度改革要求，落实立德树人根本任务，以能力业绩为导向，以科学评价为核心，以促进人才发展为目的，科学、客观、公正评价高校教师能力和业绩。按照学校岗位设置核定的专业技术岗位数额，坚持“公平、公开、公正”的原则，形成“个人自主申报、专家公正评价、学校择优聘用、政府监督管理”的工作运行机制，进一步推进专业技术职务评聘工作规范化管理，激发高校教师的积极性、创造性</w:t>
      </w:r>
      <w:r>
        <w:rPr>
          <w:rFonts w:ascii="仿宋" w:eastAsia="仿宋" w:hAnsi="仿宋" w:cs="Arial" w:hint="eastAsia"/>
          <w:sz w:val="32"/>
          <w:szCs w:val="32"/>
        </w:rPr>
        <w:t>。</w:t>
      </w:r>
      <w:r w:rsidR="0083124C">
        <w:rPr>
          <w:rFonts w:ascii="仿宋" w:eastAsia="仿宋" w:hAnsi="仿宋" w:cs="Arial" w:hint="eastAsia"/>
          <w:sz w:val="32"/>
          <w:szCs w:val="32"/>
        </w:rPr>
        <w:t>根据高等职业院校教育教学工作特点以及人才培养和社会服务要求，为落实立德树人根本任务，加强课程教学和专业实践，促进产教融合、校企合作，全面提高学校教师质量，</w:t>
      </w:r>
      <w:r w:rsidR="000F55A1" w:rsidRPr="000F55A1">
        <w:rPr>
          <w:rFonts w:ascii="仿宋" w:eastAsia="仿宋" w:hAnsi="仿宋" w:cs="Arial"/>
          <w:sz w:val="32"/>
          <w:szCs w:val="32"/>
        </w:rPr>
        <w:t>激</w:t>
      </w:r>
      <w:r w:rsidR="000F55A1" w:rsidRPr="000F55A1">
        <w:rPr>
          <w:rFonts w:ascii="仿宋" w:eastAsia="仿宋" w:hAnsi="仿宋" w:cs="Arial"/>
          <w:sz w:val="32"/>
          <w:szCs w:val="32"/>
        </w:rPr>
        <w:lastRenderedPageBreak/>
        <w:t>发高校教师的积极性、创造性，努力建设一</w:t>
      </w:r>
      <w:r w:rsidR="000F55A1" w:rsidRPr="000F55A1">
        <w:rPr>
          <w:rFonts w:ascii="仿宋" w:eastAsia="仿宋" w:hAnsi="仿宋" w:cs="Arial" w:hint="eastAsia"/>
          <w:sz w:val="32"/>
          <w:szCs w:val="32"/>
        </w:rPr>
        <w:t>支高素质、专业化、创新型高校教师队伍，促进学校的建设和发展。</w:t>
      </w:r>
      <w:r w:rsidR="000F55A1">
        <w:rPr>
          <w:rFonts w:ascii="仿宋" w:eastAsia="仿宋" w:hAnsi="仿宋" w:cs="Arial" w:hint="eastAsia"/>
          <w:sz w:val="32"/>
          <w:szCs w:val="32"/>
        </w:rPr>
        <w:t xml:space="preserve"> </w:t>
      </w:r>
      <w:r w:rsidR="000F55A1">
        <w:rPr>
          <w:rFonts w:ascii="仿宋" w:eastAsia="仿宋" w:hAnsi="仿宋" w:cs="Arial"/>
          <w:sz w:val="32"/>
          <w:szCs w:val="32"/>
        </w:rPr>
        <w:t xml:space="preserve"> </w:t>
      </w:r>
    </w:p>
    <w:p w14:paraId="69B2522C" w14:textId="77777777" w:rsidR="00981A14" w:rsidRDefault="00981A14" w:rsidP="005E0A97">
      <w:pPr>
        <w:tabs>
          <w:tab w:val="left" w:pos="1035"/>
        </w:tabs>
        <w:spacing w:line="500" w:lineRule="exact"/>
        <w:ind w:right="403" w:firstLineChars="200" w:firstLine="643"/>
        <w:jc w:val="both"/>
        <w:rPr>
          <w:rFonts w:ascii="仿宋" w:eastAsia="仿宋" w:hAnsi="仿宋" w:cs="Arial" w:hint="eastAsia"/>
          <w:b/>
          <w:sz w:val="32"/>
          <w:szCs w:val="32"/>
        </w:rPr>
      </w:pPr>
      <w:r w:rsidRPr="006B10D6">
        <w:rPr>
          <w:rFonts w:ascii="仿宋" w:eastAsia="仿宋" w:hAnsi="仿宋" w:cs="Arial" w:hint="eastAsia"/>
          <w:b/>
          <w:sz w:val="32"/>
          <w:szCs w:val="32"/>
        </w:rPr>
        <w:t>二、</w:t>
      </w:r>
      <w:r>
        <w:rPr>
          <w:rFonts w:ascii="仿宋" w:eastAsia="仿宋" w:hAnsi="仿宋" w:cs="Arial" w:hint="eastAsia"/>
          <w:b/>
          <w:sz w:val="32"/>
          <w:szCs w:val="32"/>
        </w:rPr>
        <w:t>岗位设置</w:t>
      </w:r>
    </w:p>
    <w:p w14:paraId="79074B41" w14:textId="32E2404F" w:rsidR="00253BD1" w:rsidRDefault="00981A14" w:rsidP="005E0A97">
      <w:pPr>
        <w:tabs>
          <w:tab w:val="left" w:pos="1035"/>
        </w:tabs>
        <w:spacing w:line="500" w:lineRule="exact"/>
        <w:ind w:right="-19" w:firstLineChars="200" w:firstLine="640"/>
        <w:jc w:val="both"/>
        <w:rPr>
          <w:rFonts w:ascii="仿宋" w:eastAsia="仿宋" w:hAnsi="仿宋" w:cs="Arial" w:hint="eastAsia"/>
          <w:sz w:val="32"/>
          <w:szCs w:val="32"/>
        </w:rPr>
      </w:pPr>
      <w:r w:rsidRPr="00981A14">
        <w:rPr>
          <w:rFonts w:ascii="仿宋" w:eastAsia="仿宋" w:hAnsi="仿宋" w:cs="Arial" w:hint="eastAsia"/>
          <w:sz w:val="32"/>
          <w:szCs w:val="32"/>
        </w:rPr>
        <w:t>参照国家或上海市相关规定，本实施办法所称其他专业技术职务是指</w:t>
      </w:r>
      <w:r w:rsidR="00440ED5">
        <w:rPr>
          <w:rFonts w:ascii="仿宋" w:eastAsia="仿宋" w:hAnsi="仿宋" w:cs="Arial" w:hint="eastAsia"/>
          <w:sz w:val="32"/>
          <w:szCs w:val="32"/>
        </w:rPr>
        <w:t>思想政治理论</w:t>
      </w:r>
      <w:r w:rsidR="008F03D6">
        <w:rPr>
          <w:rFonts w:ascii="仿宋" w:eastAsia="仿宋" w:hAnsi="仿宋" w:cs="Arial" w:hint="eastAsia"/>
          <w:sz w:val="32"/>
          <w:szCs w:val="32"/>
        </w:rPr>
        <w:t>课</w:t>
      </w:r>
      <w:r w:rsidR="00440ED5">
        <w:rPr>
          <w:rFonts w:ascii="仿宋" w:eastAsia="仿宋" w:hAnsi="仿宋" w:cs="Arial" w:hint="eastAsia"/>
          <w:sz w:val="32"/>
          <w:szCs w:val="32"/>
        </w:rPr>
        <w:t>教师、</w:t>
      </w:r>
      <w:r w:rsidR="004B0D33">
        <w:rPr>
          <w:rFonts w:ascii="仿宋" w:eastAsia="仿宋" w:hAnsi="仿宋" w:cs="Arial" w:hint="eastAsia"/>
          <w:sz w:val="32"/>
          <w:szCs w:val="32"/>
        </w:rPr>
        <w:t>学生思想政治教育教师、</w:t>
      </w:r>
      <w:r w:rsidR="00440ED5">
        <w:rPr>
          <w:rFonts w:ascii="仿宋" w:eastAsia="仿宋" w:hAnsi="仿宋" w:cs="Arial" w:hint="eastAsia"/>
          <w:sz w:val="32"/>
          <w:szCs w:val="32"/>
        </w:rPr>
        <w:t>教育管理研究人员</w:t>
      </w:r>
      <w:r w:rsidRPr="00981A14">
        <w:rPr>
          <w:rFonts w:ascii="仿宋" w:eastAsia="仿宋" w:hAnsi="仿宋" w:cs="Arial" w:hint="eastAsia"/>
          <w:sz w:val="32"/>
          <w:szCs w:val="32"/>
        </w:rPr>
        <w:t>专业技术职务。</w:t>
      </w:r>
    </w:p>
    <w:p w14:paraId="27DF04AF" w14:textId="77777777" w:rsidR="00DF0CAB" w:rsidRDefault="00981A14" w:rsidP="005E0A97">
      <w:pPr>
        <w:tabs>
          <w:tab w:val="left" w:pos="1035"/>
        </w:tabs>
        <w:spacing w:line="500" w:lineRule="exact"/>
        <w:ind w:right="403" w:firstLineChars="200" w:firstLine="640"/>
        <w:jc w:val="both"/>
        <w:rPr>
          <w:rFonts w:ascii="仿宋" w:eastAsia="仿宋" w:hAnsi="仿宋" w:cs="Arial" w:hint="eastAsia"/>
          <w:sz w:val="32"/>
          <w:szCs w:val="32"/>
        </w:rPr>
      </w:pPr>
      <w:r w:rsidRPr="00981A14">
        <w:rPr>
          <w:rFonts w:ascii="仿宋" w:eastAsia="仿宋" w:hAnsi="仿宋" w:cs="Arial" w:hint="eastAsia"/>
          <w:sz w:val="32"/>
          <w:szCs w:val="32"/>
        </w:rPr>
        <w:t>各系列岗位设置情况如下：</w:t>
      </w:r>
    </w:p>
    <w:tbl>
      <w:tblPr>
        <w:tblStyle w:val="TableNormal"/>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9"/>
        <w:gridCol w:w="993"/>
        <w:gridCol w:w="1417"/>
        <w:gridCol w:w="1418"/>
        <w:gridCol w:w="1682"/>
      </w:tblGrid>
      <w:tr w:rsidR="00253BD1" w14:paraId="599B58F9" w14:textId="77777777" w:rsidTr="00385611">
        <w:trPr>
          <w:trHeight w:val="409"/>
        </w:trPr>
        <w:tc>
          <w:tcPr>
            <w:tcW w:w="3279" w:type="dxa"/>
            <w:vMerge w:val="restart"/>
            <w:vAlign w:val="center"/>
          </w:tcPr>
          <w:p w14:paraId="31C38205" w14:textId="77777777" w:rsidR="00253BD1" w:rsidRPr="00385611" w:rsidRDefault="00253BD1" w:rsidP="005E0A97">
            <w:pPr>
              <w:pStyle w:val="TableParagraph"/>
              <w:spacing w:line="500" w:lineRule="exact"/>
              <w:ind w:right="176"/>
              <w:jc w:val="center"/>
              <w:rPr>
                <w:rFonts w:ascii="仿宋" w:eastAsia="仿宋" w:hAnsi="仿宋" w:hint="eastAsia"/>
                <w:sz w:val="24"/>
                <w:szCs w:val="24"/>
              </w:rPr>
            </w:pPr>
            <w:r w:rsidRPr="00385611">
              <w:rPr>
                <w:rFonts w:ascii="仿宋" w:eastAsia="仿宋" w:hAnsi="仿宋"/>
                <w:sz w:val="24"/>
                <w:szCs w:val="24"/>
              </w:rPr>
              <w:t>系列</w:t>
            </w:r>
          </w:p>
        </w:tc>
        <w:tc>
          <w:tcPr>
            <w:tcW w:w="5510" w:type="dxa"/>
            <w:gridSpan w:val="4"/>
            <w:vAlign w:val="center"/>
          </w:tcPr>
          <w:p w14:paraId="345FC87E" w14:textId="77777777" w:rsidR="00253BD1" w:rsidRPr="00385611" w:rsidRDefault="00253BD1" w:rsidP="005E0A97">
            <w:pPr>
              <w:pStyle w:val="TableParagraph"/>
              <w:spacing w:line="500" w:lineRule="exact"/>
              <w:ind w:right="83"/>
              <w:jc w:val="center"/>
              <w:rPr>
                <w:rFonts w:ascii="仿宋" w:eastAsia="仿宋" w:hAnsi="仿宋" w:hint="eastAsia"/>
                <w:sz w:val="24"/>
                <w:szCs w:val="24"/>
              </w:rPr>
            </w:pPr>
            <w:r w:rsidRPr="00385611">
              <w:rPr>
                <w:rFonts w:ascii="仿宋" w:eastAsia="仿宋" w:hAnsi="仿宋"/>
                <w:sz w:val="24"/>
                <w:szCs w:val="24"/>
              </w:rPr>
              <w:t>专业技术职务名称</w:t>
            </w:r>
          </w:p>
        </w:tc>
      </w:tr>
      <w:tr w:rsidR="00253BD1" w14:paraId="585B5CA3" w14:textId="77777777" w:rsidTr="00385611">
        <w:trPr>
          <w:trHeight w:val="407"/>
        </w:trPr>
        <w:tc>
          <w:tcPr>
            <w:tcW w:w="3279" w:type="dxa"/>
            <w:vMerge/>
            <w:tcBorders>
              <w:top w:val="nil"/>
            </w:tcBorders>
            <w:vAlign w:val="center"/>
          </w:tcPr>
          <w:p w14:paraId="37B12212" w14:textId="77777777" w:rsidR="00253BD1" w:rsidRPr="00385611" w:rsidRDefault="00253BD1" w:rsidP="005E0A97">
            <w:pPr>
              <w:spacing w:line="500" w:lineRule="exact"/>
              <w:jc w:val="center"/>
              <w:rPr>
                <w:rFonts w:ascii="仿宋" w:eastAsia="仿宋" w:hAnsi="仿宋" w:hint="eastAsia"/>
                <w:sz w:val="24"/>
                <w:szCs w:val="24"/>
              </w:rPr>
            </w:pPr>
          </w:p>
        </w:tc>
        <w:tc>
          <w:tcPr>
            <w:tcW w:w="2410" w:type="dxa"/>
            <w:gridSpan w:val="2"/>
            <w:vAlign w:val="center"/>
          </w:tcPr>
          <w:p w14:paraId="2174EFAC" w14:textId="77777777" w:rsidR="00253BD1" w:rsidRPr="00385611" w:rsidRDefault="00253BD1" w:rsidP="005E0A97">
            <w:pPr>
              <w:pStyle w:val="TableParagraph"/>
              <w:spacing w:line="500" w:lineRule="exact"/>
              <w:ind w:right="83"/>
              <w:jc w:val="center"/>
              <w:rPr>
                <w:rFonts w:ascii="仿宋" w:eastAsia="仿宋" w:hAnsi="仿宋" w:hint="eastAsia"/>
                <w:sz w:val="24"/>
                <w:szCs w:val="24"/>
              </w:rPr>
            </w:pPr>
            <w:r w:rsidRPr="00385611">
              <w:rPr>
                <w:rFonts w:ascii="仿宋" w:eastAsia="仿宋" w:hAnsi="仿宋"/>
                <w:sz w:val="24"/>
                <w:szCs w:val="24"/>
              </w:rPr>
              <w:t>高级</w:t>
            </w:r>
          </w:p>
        </w:tc>
        <w:tc>
          <w:tcPr>
            <w:tcW w:w="1418" w:type="dxa"/>
            <w:vAlign w:val="center"/>
          </w:tcPr>
          <w:p w14:paraId="1E1B58E0" w14:textId="77777777" w:rsidR="00253BD1" w:rsidRPr="00385611" w:rsidRDefault="00253BD1" w:rsidP="005E0A97">
            <w:pPr>
              <w:pStyle w:val="TableParagraph"/>
              <w:spacing w:line="500" w:lineRule="exact"/>
              <w:ind w:right="83"/>
              <w:jc w:val="center"/>
              <w:rPr>
                <w:rFonts w:ascii="仿宋" w:eastAsia="仿宋" w:hAnsi="仿宋" w:hint="eastAsia"/>
                <w:sz w:val="24"/>
                <w:szCs w:val="24"/>
              </w:rPr>
            </w:pPr>
            <w:r w:rsidRPr="00385611">
              <w:rPr>
                <w:rFonts w:ascii="仿宋" w:eastAsia="仿宋" w:hAnsi="仿宋"/>
                <w:sz w:val="24"/>
                <w:szCs w:val="24"/>
              </w:rPr>
              <w:t>中级</w:t>
            </w:r>
          </w:p>
        </w:tc>
        <w:tc>
          <w:tcPr>
            <w:tcW w:w="1682" w:type="dxa"/>
            <w:vAlign w:val="center"/>
          </w:tcPr>
          <w:p w14:paraId="1A2D567B" w14:textId="77777777" w:rsidR="00253BD1" w:rsidRPr="00385611" w:rsidRDefault="00253BD1" w:rsidP="005E0A97">
            <w:pPr>
              <w:pStyle w:val="TableParagraph"/>
              <w:spacing w:before="1" w:line="500" w:lineRule="exact"/>
              <w:ind w:left="151" w:right="140"/>
              <w:jc w:val="center"/>
              <w:rPr>
                <w:rFonts w:ascii="仿宋" w:eastAsia="仿宋" w:hAnsi="仿宋" w:hint="eastAsia"/>
                <w:sz w:val="24"/>
                <w:szCs w:val="24"/>
              </w:rPr>
            </w:pPr>
            <w:r w:rsidRPr="00385611">
              <w:rPr>
                <w:rFonts w:ascii="仿宋" w:eastAsia="仿宋" w:hAnsi="仿宋"/>
                <w:sz w:val="24"/>
                <w:szCs w:val="24"/>
              </w:rPr>
              <w:t>初级</w:t>
            </w:r>
          </w:p>
        </w:tc>
      </w:tr>
      <w:tr w:rsidR="00253BD1" w14:paraId="01A4DEE3" w14:textId="77777777" w:rsidTr="00385611">
        <w:trPr>
          <w:trHeight w:val="407"/>
        </w:trPr>
        <w:tc>
          <w:tcPr>
            <w:tcW w:w="3279" w:type="dxa"/>
            <w:vAlign w:val="center"/>
          </w:tcPr>
          <w:p w14:paraId="43FDBCA5" w14:textId="77777777" w:rsidR="00253BD1" w:rsidRPr="00385611" w:rsidRDefault="00253BD1" w:rsidP="005E0A97">
            <w:pPr>
              <w:pStyle w:val="TableParagraph"/>
              <w:spacing w:line="500" w:lineRule="exact"/>
              <w:ind w:left="187" w:right="176"/>
              <w:jc w:val="center"/>
              <w:rPr>
                <w:rFonts w:ascii="仿宋" w:eastAsia="仿宋" w:hAnsi="仿宋" w:hint="eastAsia"/>
                <w:sz w:val="24"/>
                <w:szCs w:val="24"/>
              </w:rPr>
            </w:pPr>
            <w:r w:rsidRPr="00385611">
              <w:rPr>
                <w:rFonts w:ascii="仿宋" w:eastAsia="仿宋" w:hAnsi="仿宋"/>
                <w:sz w:val="24"/>
                <w:szCs w:val="24"/>
              </w:rPr>
              <w:t>高校教师</w:t>
            </w:r>
          </w:p>
        </w:tc>
        <w:tc>
          <w:tcPr>
            <w:tcW w:w="993" w:type="dxa"/>
            <w:vAlign w:val="center"/>
          </w:tcPr>
          <w:p w14:paraId="783AE133" w14:textId="77777777" w:rsidR="00253BD1" w:rsidRPr="00385611" w:rsidRDefault="00253BD1" w:rsidP="005E0A97">
            <w:pPr>
              <w:pStyle w:val="TableParagraph"/>
              <w:spacing w:line="500" w:lineRule="exact"/>
              <w:ind w:left="107" w:right="97"/>
              <w:jc w:val="center"/>
              <w:rPr>
                <w:rFonts w:ascii="仿宋" w:eastAsia="仿宋" w:hAnsi="仿宋" w:hint="eastAsia"/>
                <w:sz w:val="24"/>
                <w:szCs w:val="24"/>
              </w:rPr>
            </w:pPr>
            <w:r w:rsidRPr="00385611">
              <w:rPr>
                <w:rFonts w:ascii="仿宋" w:eastAsia="仿宋" w:hAnsi="仿宋"/>
                <w:sz w:val="24"/>
                <w:szCs w:val="24"/>
              </w:rPr>
              <w:t>教授</w:t>
            </w:r>
          </w:p>
        </w:tc>
        <w:tc>
          <w:tcPr>
            <w:tcW w:w="1417" w:type="dxa"/>
            <w:vAlign w:val="center"/>
          </w:tcPr>
          <w:p w14:paraId="05DE6AE0" w14:textId="77777777" w:rsidR="00253BD1" w:rsidRPr="00385611" w:rsidRDefault="00253BD1" w:rsidP="005E0A97">
            <w:pPr>
              <w:pStyle w:val="TableParagraph"/>
              <w:spacing w:line="500" w:lineRule="exact"/>
              <w:ind w:left="161" w:right="152"/>
              <w:jc w:val="center"/>
              <w:rPr>
                <w:rFonts w:ascii="仿宋" w:eastAsia="仿宋" w:hAnsi="仿宋" w:hint="eastAsia"/>
                <w:sz w:val="24"/>
                <w:szCs w:val="24"/>
              </w:rPr>
            </w:pPr>
            <w:r w:rsidRPr="00385611">
              <w:rPr>
                <w:rFonts w:ascii="仿宋" w:eastAsia="仿宋" w:hAnsi="仿宋"/>
                <w:sz w:val="24"/>
                <w:szCs w:val="24"/>
              </w:rPr>
              <w:t>副教授</w:t>
            </w:r>
          </w:p>
        </w:tc>
        <w:tc>
          <w:tcPr>
            <w:tcW w:w="1418" w:type="dxa"/>
            <w:vAlign w:val="center"/>
          </w:tcPr>
          <w:p w14:paraId="40B6C4E7" w14:textId="77777777" w:rsidR="00253BD1" w:rsidRPr="00385611" w:rsidRDefault="00253BD1" w:rsidP="005E0A97">
            <w:pPr>
              <w:pStyle w:val="TableParagraph"/>
              <w:spacing w:line="500" w:lineRule="exact"/>
              <w:ind w:right="83"/>
              <w:jc w:val="center"/>
              <w:rPr>
                <w:rFonts w:ascii="仿宋" w:eastAsia="仿宋" w:hAnsi="仿宋" w:hint="eastAsia"/>
                <w:sz w:val="24"/>
                <w:szCs w:val="24"/>
              </w:rPr>
            </w:pPr>
            <w:r w:rsidRPr="00385611">
              <w:rPr>
                <w:rFonts w:ascii="仿宋" w:eastAsia="仿宋" w:hAnsi="仿宋"/>
                <w:sz w:val="24"/>
                <w:szCs w:val="24"/>
              </w:rPr>
              <w:t>讲师</w:t>
            </w:r>
          </w:p>
        </w:tc>
        <w:tc>
          <w:tcPr>
            <w:tcW w:w="1682" w:type="dxa"/>
            <w:vAlign w:val="center"/>
          </w:tcPr>
          <w:p w14:paraId="3EACAE3B" w14:textId="77777777" w:rsidR="00253BD1" w:rsidRPr="00385611" w:rsidRDefault="00253BD1" w:rsidP="005E0A97">
            <w:pPr>
              <w:pStyle w:val="TableParagraph"/>
              <w:spacing w:before="1" w:line="500" w:lineRule="exact"/>
              <w:ind w:left="151" w:right="140"/>
              <w:jc w:val="center"/>
              <w:rPr>
                <w:rFonts w:ascii="仿宋" w:eastAsia="仿宋" w:hAnsi="仿宋" w:hint="eastAsia"/>
                <w:sz w:val="24"/>
                <w:szCs w:val="24"/>
              </w:rPr>
            </w:pPr>
            <w:bookmarkStart w:id="0" w:name="OLE_LINK12"/>
            <w:bookmarkStart w:id="1" w:name="OLE_LINK13"/>
            <w:r w:rsidRPr="00385611">
              <w:rPr>
                <w:rFonts w:ascii="仿宋" w:eastAsia="仿宋" w:hAnsi="仿宋"/>
                <w:sz w:val="24"/>
                <w:szCs w:val="24"/>
              </w:rPr>
              <w:t>助教</w:t>
            </w:r>
            <w:bookmarkEnd w:id="0"/>
            <w:bookmarkEnd w:id="1"/>
          </w:p>
        </w:tc>
      </w:tr>
      <w:tr w:rsidR="00DE60B5" w14:paraId="216283E9" w14:textId="77777777" w:rsidTr="00385611">
        <w:trPr>
          <w:trHeight w:val="410"/>
        </w:trPr>
        <w:tc>
          <w:tcPr>
            <w:tcW w:w="3279" w:type="dxa"/>
            <w:vAlign w:val="center"/>
          </w:tcPr>
          <w:p w14:paraId="2D074896" w14:textId="22101958" w:rsidR="00DE60B5" w:rsidRPr="00385611" w:rsidRDefault="00DE60B5" w:rsidP="005E0A97">
            <w:pPr>
              <w:pStyle w:val="TableParagraph"/>
              <w:spacing w:before="1" w:line="500" w:lineRule="exact"/>
              <w:ind w:left="187" w:right="176"/>
              <w:jc w:val="center"/>
              <w:rPr>
                <w:rFonts w:ascii="仿宋" w:eastAsia="仿宋" w:hAnsi="仿宋" w:hint="eastAsia"/>
                <w:sz w:val="24"/>
                <w:szCs w:val="24"/>
              </w:rPr>
            </w:pPr>
            <w:r w:rsidRPr="00385611">
              <w:rPr>
                <w:rFonts w:ascii="仿宋" w:eastAsia="仿宋" w:hAnsi="仿宋" w:hint="eastAsia"/>
                <w:sz w:val="24"/>
                <w:szCs w:val="24"/>
              </w:rPr>
              <w:t>思想政治理论</w:t>
            </w:r>
            <w:r w:rsidR="00624227">
              <w:rPr>
                <w:rFonts w:ascii="仿宋" w:eastAsia="仿宋" w:hAnsi="仿宋" w:hint="eastAsia"/>
                <w:sz w:val="24"/>
                <w:szCs w:val="24"/>
              </w:rPr>
              <w:t>课</w:t>
            </w:r>
            <w:r w:rsidRPr="00385611">
              <w:rPr>
                <w:rFonts w:ascii="仿宋" w:eastAsia="仿宋" w:hAnsi="仿宋" w:hint="eastAsia"/>
                <w:sz w:val="24"/>
                <w:szCs w:val="24"/>
              </w:rPr>
              <w:t>教师</w:t>
            </w:r>
          </w:p>
        </w:tc>
        <w:tc>
          <w:tcPr>
            <w:tcW w:w="993" w:type="dxa"/>
            <w:vAlign w:val="center"/>
          </w:tcPr>
          <w:p w14:paraId="0B787D16" w14:textId="77777777" w:rsidR="00DE60B5" w:rsidRPr="00385611" w:rsidRDefault="00DE60B5" w:rsidP="005E0A97">
            <w:pPr>
              <w:pStyle w:val="TableParagraph"/>
              <w:spacing w:line="500" w:lineRule="exact"/>
              <w:ind w:left="107" w:right="97"/>
              <w:jc w:val="center"/>
              <w:rPr>
                <w:rFonts w:ascii="仿宋" w:eastAsia="仿宋" w:hAnsi="仿宋" w:hint="eastAsia"/>
                <w:sz w:val="24"/>
                <w:szCs w:val="24"/>
              </w:rPr>
            </w:pPr>
            <w:r w:rsidRPr="00385611">
              <w:rPr>
                <w:rFonts w:ascii="仿宋" w:eastAsia="仿宋" w:hAnsi="仿宋"/>
                <w:sz w:val="24"/>
                <w:szCs w:val="24"/>
              </w:rPr>
              <w:t>教授</w:t>
            </w:r>
          </w:p>
        </w:tc>
        <w:tc>
          <w:tcPr>
            <w:tcW w:w="1417" w:type="dxa"/>
            <w:vAlign w:val="center"/>
          </w:tcPr>
          <w:p w14:paraId="286364C3" w14:textId="77777777" w:rsidR="00DE60B5" w:rsidRPr="00385611" w:rsidRDefault="00DE60B5" w:rsidP="005E0A97">
            <w:pPr>
              <w:pStyle w:val="TableParagraph"/>
              <w:spacing w:line="500" w:lineRule="exact"/>
              <w:ind w:left="161" w:right="152"/>
              <w:jc w:val="center"/>
              <w:rPr>
                <w:rFonts w:ascii="仿宋" w:eastAsia="仿宋" w:hAnsi="仿宋" w:hint="eastAsia"/>
                <w:sz w:val="24"/>
                <w:szCs w:val="24"/>
              </w:rPr>
            </w:pPr>
            <w:r w:rsidRPr="00385611">
              <w:rPr>
                <w:rFonts w:ascii="仿宋" w:eastAsia="仿宋" w:hAnsi="仿宋"/>
                <w:sz w:val="24"/>
                <w:szCs w:val="24"/>
              </w:rPr>
              <w:t>副教授</w:t>
            </w:r>
          </w:p>
        </w:tc>
        <w:tc>
          <w:tcPr>
            <w:tcW w:w="1418" w:type="dxa"/>
            <w:vAlign w:val="center"/>
          </w:tcPr>
          <w:p w14:paraId="081D4BAC" w14:textId="77777777" w:rsidR="00DE60B5" w:rsidRPr="00385611" w:rsidRDefault="00DE60B5" w:rsidP="005E0A97">
            <w:pPr>
              <w:pStyle w:val="TableParagraph"/>
              <w:spacing w:line="500" w:lineRule="exact"/>
              <w:ind w:right="83"/>
              <w:jc w:val="center"/>
              <w:rPr>
                <w:rFonts w:ascii="仿宋" w:eastAsia="仿宋" w:hAnsi="仿宋" w:hint="eastAsia"/>
                <w:sz w:val="24"/>
                <w:szCs w:val="24"/>
              </w:rPr>
            </w:pPr>
            <w:r w:rsidRPr="00385611">
              <w:rPr>
                <w:rFonts w:ascii="仿宋" w:eastAsia="仿宋" w:hAnsi="仿宋"/>
                <w:sz w:val="24"/>
                <w:szCs w:val="24"/>
              </w:rPr>
              <w:t>讲师</w:t>
            </w:r>
          </w:p>
        </w:tc>
        <w:tc>
          <w:tcPr>
            <w:tcW w:w="1682" w:type="dxa"/>
            <w:vAlign w:val="center"/>
          </w:tcPr>
          <w:p w14:paraId="66ECB181" w14:textId="77777777" w:rsidR="00DE60B5" w:rsidRPr="00385611" w:rsidRDefault="00DE60B5" w:rsidP="005E0A97">
            <w:pPr>
              <w:pStyle w:val="TableParagraph"/>
              <w:spacing w:before="1" w:line="500" w:lineRule="exact"/>
              <w:ind w:left="151" w:right="140"/>
              <w:jc w:val="center"/>
              <w:rPr>
                <w:rFonts w:ascii="仿宋" w:eastAsia="仿宋" w:hAnsi="仿宋" w:hint="eastAsia"/>
                <w:sz w:val="24"/>
                <w:szCs w:val="24"/>
              </w:rPr>
            </w:pPr>
            <w:r w:rsidRPr="00385611">
              <w:rPr>
                <w:rFonts w:ascii="仿宋" w:eastAsia="仿宋" w:hAnsi="仿宋"/>
                <w:sz w:val="24"/>
                <w:szCs w:val="24"/>
              </w:rPr>
              <w:t>助教</w:t>
            </w:r>
          </w:p>
        </w:tc>
      </w:tr>
      <w:tr w:rsidR="00BA3CC9" w14:paraId="1D0D4017" w14:textId="77777777" w:rsidTr="00385611">
        <w:trPr>
          <w:trHeight w:val="410"/>
        </w:trPr>
        <w:tc>
          <w:tcPr>
            <w:tcW w:w="3279" w:type="dxa"/>
            <w:vAlign w:val="center"/>
          </w:tcPr>
          <w:p w14:paraId="4A95524F" w14:textId="3D4F5A93" w:rsidR="00BA3CC9" w:rsidRPr="00385611" w:rsidRDefault="00BA3CC9" w:rsidP="005E0A97">
            <w:pPr>
              <w:pStyle w:val="TableParagraph"/>
              <w:spacing w:before="1" w:line="500" w:lineRule="exact"/>
              <w:ind w:left="187" w:right="176"/>
              <w:jc w:val="center"/>
              <w:rPr>
                <w:rFonts w:ascii="仿宋" w:eastAsia="仿宋" w:hAnsi="仿宋" w:hint="eastAsia"/>
                <w:sz w:val="24"/>
                <w:szCs w:val="24"/>
              </w:rPr>
            </w:pPr>
            <w:r>
              <w:rPr>
                <w:rFonts w:ascii="仿宋" w:eastAsia="仿宋" w:hAnsi="仿宋" w:hint="eastAsia"/>
                <w:sz w:val="24"/>
                <w:szCs w:val="24"/>
              </w:rPr>
              <w:t>学生思想政治教育教师</w:t>
            </w:r>
          </w:p>
        </w:tc>
        <w:tc>
          <w:tcPr>
            <w:tcW w:w="993" w:type="dxa"/>
            <w:vAlign w:val="center"/>
          </w:tcPr>
          <w:p w14:paraId="5D836B40" w14:textId="12062314" w:rsidR="00BA3CC9" w:rsidRPr="00385611" w:rsidRDefault="00BA3CC9" w:rsidP="005E0A97">
            <w:pPr>
              <w:pStyle w:val="TableParagraph"/>
              <w:spacing w:line="500" w:lineRule="exact"/>
              <w:ind w:left="107" w:right="97"/>
              <w:jc w:val="center"/>
              <w:rPr>
                <w:rFonts w:ascii="仿宋" w:eastAsia="仿宋" w:hAnsi="仿宋" w:hint="eastAsia"/>
                <w:sz w:val="24"/>
                <w:szCs w:val="24"/>
              </w:rPr>
            </w:pPr>
            <w:r w:rsidRPr="00385611">
              <w:rPr>
                <w:rFonts w:ascii="仿宋" w:eastAsia="仿宋" w:hAnsi="仿宋"/>
                <w:sz w:val="24"/>
                <w:szCs w:val="24"/>
              </w:rPr>
              <w:t>教授</w:t>
            </w:r>
          </w:p>
        </w:tc>
        <w:tc>
          <w:tcPr>
            <w:tcW w:w="1417" w:type="dxa"/>
            <w:vAlign w:val="center"/>
          </w:tcPr>
          <w:p w14:paraId="15B66C31" w14:textId="107C8205" w:rsidR="00BA3CC9" w:rsidRPr="00385611" w:rsidRDefault="00BA3CC9" w:rsidP="005E0A97">
            <w:pPr>
              <w:pStyle w:val="TableParagraph"/>
              <w:spacing w:line="500" w:lineRule="exact"/>
              <w:ind w:left="161" w:right="152"/>
              <w:jc w:val="center"/>
              <w:rPr>
                <w:rFonts w:ascii="仿宋" w:eastAsia="仿宋" w:hAnsi="仿宋" w:hint="eastAsia"/>
                <w:sz w:val="24"/>
                <w:szCs w:val="24"/>
              </w:rPr>
            </w:pPr>
            <w:r w:rsidRPr="00385611">
              <w:rPr>
                <w:rFonts w:ascii="仿宋" w:eastAsia="仿宋" w:hAnsi="仿宋"/>
                <w:sz w:val="24"/>
                <w:szCs w:val="24"/>
              </w:rPr>
              <w:t>副教授</w:t>
            </w:r>
          </w:p>
        </w:tc>
        <w:tc>
          <w:tcPr>
            <w:tcW w:w="1418" w:type="dxa"/>
            <w:vAlign w:val="center"/>
          </w:tcPr>
          <w:p w14:paraId="12614389" w14:textId="1394C5CC" w:rsidR="00BA3CC9" w:rsidRPr="00385611" w:rsidRDefault="00BA3CC9" w:rsidP="005E0A97">
            <w:pPr>
              <w:pStyle w:val="TableParagraph"/>
              <w:spacing w:line="500" w:lineRule="exact"/>
              <w:ind w:right="83"/>
              <w:jc w:val="center"/>
              <w:rPr>
                <w:rFonts w:ascii="仿宋" w:eastAsia="仿宋" w:hAnsi="仿宋" w:hint="eastAsia"/>
                <w:sz w:val="24"/>
                <w:szCs w:val="24"/>
              </w:rPr>
            </w:pPr>
            <w:r w:rsidRPr="00385611">
              <w:rPr>
                <w:rFonts w:ascii="仿宋" w:eastAsia="仿宋" w:hAnsi="仿宋"/>
                <w:sz w:val="24"/>
                <w:szCs w:val="24"/>
              </w:rPr>
              <w:t>讲师</w:t>
            </w:r>
          </w:p>
        </w:tc>
        <w:tc>
          <w:tcPr>
            <w:tcW w:w="1682" w:type="dxa"/>
            <w:vAlign w:val="center"/>
          </w:tcPr>
          <w:p w14:paraId="386886EF" w14:textId="4D74DDA1" w:rsidR="00BA3CC9" w:rsidRPr="00385611" w:rsidRDefault="00BA3CC9" w:rsidP="005E0A97">
            <w:pPr>
              <w:pStyle w:val="TableParagraph"/>
              <w:spacing w:before="1" w:line="500" w:lineRule="exact"/>
              <w:ind w:left="151" w:right="140"/>
              <w:jc w:val="center"/>
              <w:rPr>
                <w:rFonts w:ascii="仿宋" w:eastAsia="仿宋" w:hAnsi="仿宋" w:hint="eastAsia"/>
                <w:sz w:val="24"/>
                <w:szCs w:val="24"/>
              </w:rPr>
            </w:pPr>
            <w:r w:rsidRPr="00385611">
              <w:rPr>
                <w:rFonts w:ascii="仿宋" w:eastAsia="仿宋" w:hAnsi="仿宋"/>
                <w:sz w:val="24"/>
                <w:szCs w:val="24"/>
              </w:rPr>
              <w:t>助教</w:t>
            </w:r>
          </w:p>
        </w:tc>
      </w:tr>
      <w:tr w:rsidR="00BA3CC9" w14:paraId="43E985B4" w14:textId="77777777" w:rsidTr="00385611">
        <w:trPr>
          <w:trHeight w:val="410"/>
        </w:trPr>
        <w:tc>
          <w:tcPr>
            <w:tcW w:w="3279" w:type="dxa"/>
            <w:vAlign w:val="center"/>
          </w:tcPr>
          <w:p w14:paraId="41EFB654" w14:textId="2C67CEA7" w:rsidR="00BA3CC9" w:rsidRPr="00385611" w:rsidRDefault="00BA3CC9" w:rsidP="005E0A97">
            <w:pPr>
              <w:pStyle w:val="TableParagraph"/>
              <w:spacing w:line="500" w:lineRule="exact"/>
              <w:ind w:left="187" w:right="176"/>
              <w:jc w:val="center"/>
              <w:rPr>
                <w:rFonts w:ascii="仿宋" w:eastAsia="仿宋" w:hAnsi="仿宋" w:hint="eastAsia"/>
                <w:sz w:val="24"/>
                <w:szCs w:val="24"/>
              </w:rPr>
            </w:pPr>
            <w:r w:rsidRPr="00385611">
              <w:rPr>
                <w:rFonts w:ascii="仿宋" w:eastAsia="仿宋" w:hAnsi="仿宋" w:hint="eastAsia"/>
                <w:sz w:val="24"/>
                <w:szCs w:val="24"/>
              </w:rPr>
              <w:t>教育管理</w:t>
            </w:r>
            <w:r w:rsidRPr="00385611">
              <w:rPr>
                <w:rFonts w:ascii="仿宋" w:eastAsia="仿宋" w:hAnsi="仿宋"/>
                <w:sz w:val="24"/>
                <w:szCs w:val="24"/>
              </w:rPr>
              <w:t>研究</w:t>
            </w:r>
          </w:p>
        </w:tc>
        <w:tc>
          <w:tcPr>
            <w:tcW w:w="993" w:type="dxa"/>
            <w:vAlign w:val="center"/>
          </w:tcPr>
          <w:p w14:paraId="243291F4" w14:textId="77777777" w:rsidR="00BA3CC9" w:rsidRPr="00385611" w:rsidRDefault="00BA3CC9" w:rsidP="005E0A97">
            <w:pPr>
              <w:pStyle w:val="TableParagraph"/>
              <w:spacing w:line="500" w:lineRule="exact"/>
              <w:ind w:left="107" w:right="97"/>
              <w:jc w:val="center"/>
              <w:rPr>
                <w:rFonts w:ascii="仿宋" w:eastAsia="仿宋" w:hAnsi="仿宋" w:hint="eastAsia"/>
                <w:sz w:val="24"/>
                <w:szCs w:val="24"/>
              </w:rPr>
            </w:pPr>
            <w:r w:rsidRPr="00385611">
              <w:rPr>
                <w:rFonts w:ascii="仿宋" w:eastAsia="仿宋" w:hAnsi="仿宋"/>
                <w:sz w:val="24"/>
                <w:szCs w:val="24"/>
              </w:rPr>
              <w:t>研究员</w:t>
            </w:r>
          </w:p>
        </w:tc>
        <w:tc>
          <w:tcPr>
            <w:tcW w:w="1417" w:type="dxa"/>
            <w:vAlign w:val="center"/>
          </w:tcPr>
          <w:p w14:paraId="43160486" w14:textId="77777777" w:rsidR="00BA3CC9" w:rsidRPr="00385611" w:rsidRDefault="00BA3CC9" w:rsidP="005E0A97">
            <w:pPr>
              <w:pStyle w:val="TableParagraph"/>
              <w:spacing w:line="500" w:lineRule="exact"/>
              <w:ind w:left="163" w:right="152"/>
              <w:jc w:val="center"/>
              <w:rPr>
                <w:rFonts w:ascii="仿宋" w:eastAsia="仿宋" w:hAnsi="仿宋" w:hint="eastAsia"/>
                <w:sz w:val="24"/>
                <w:szCs w:val="24"/>
              </w:rPr>
            </w:pPr>
            <w:r w:rsidRPr="00385611">
              <w:rPr>
                <w:rFonts w:ascii="仿宋" w:eastAsia="仿宋" w:hAnsi="仿宋"/>
                <w:sz w:val="24"/>
                <w:szCs w:val="24"/>
              </w:rPr>
              <w:t>副研究员</w:t>
            </w:r>
          </w:p>
        </w:tc>
        <w:tc>
          <w:tcPr>
            <w:tcW w:w="1418" w:type="dxa"/>
            <w:vAlign w:val="center"/>
          </w:tcPr>
          <w:p w14:paraId="3EB85C13" w14:textId="77777777" w:rsidR="00BA3CC9" w:rsidRPr="00385611" w:rsidRDefault="00BA3CC9" w:rsidP="005E0A97">
            <w:pPr>
              <w:pStyle w:val="TableParagraph"/>
              <w:spacing w:line="500" w:lineRule="exact"/>
              <w:ind w:left="94" w:right="83"/>
              <w:jc w:val="center"/>
              <w:rPr>
                <w:rFonts w:ascii="仿宋" w:eastAsia="仿宋" w:hAnsi="仿宋" w:hint="eastAsia"/>
                <w:sz w:val="24"/>
                <w:szCs w:val="24"/>
              </w:rPr>
            </w:pPr>
            <w:r w:rsidRPr="00385611">
              <w:rPr>
                <w:rFonts w:ascii="仿宋" w:eastAsia="仿宋" w:hAnsi="仿宋"/>
                <w:sz w:val="24"/>
                <w:szCs w:val="24"/>
              </w:rPr>
              <w:t>助理研究员</w:t>
            </w:r>
          </w:p>
        </w:tc>
        <w:tc>
          <w:tcPr>
            <w:tcW w:w="1682" w:type="dxa"/>
            <w:vAlign w:val="center"/>
          </w:tcPr>
          <w:p w14:paraId="41B1251C" w14:textId="77777777" w:rsidR="00BA3CC9" w:rsidRPr="00385611" w:rsidRDefault="00BA3CC9" w:rsidP="005E0A97">
            <w:pPr>
              <w:pStyle w:val="TableParagraph"/>
              <w:spacing w:line="500" w:lineRule="exact"/>
              <w:ind w:left="151" w:right="140"/>
              <w:jc w:val="center"/>
              <w:rPr>
                <w:rFonts w:ascii="仿宋" w:eastAsia="仿宋" w:hAnsi="仿宋" w:hint="eastAsia"/>
                <w:sz w:val="24"/>
                <w:szCs w:val="24"/>
              </w:rPr>
            </w:pPr>
            <w:r w:rsidRPr="00385611">
              <w:rPr>
                <w:rFonts w:ascii="仿宋" w:eastAsia="仿宋" w:hAnsi="仿宋"/>
                <w:sz w:val="24"/>
                <w:szCs w:val="24"/>
              </w:rPr>
              <w:t>实习</w:t>
            </w:r>
            <w:r w:rsidRPr="00385611">
              <w:rPr>
                <w:rFonts w:ascii="仿宋" w:eastAsia="仿宋" w:hAnsi="仿宋" w:hint="eastAsia"/>
                <w:sz w:val="24"/>
                <w:szCs w:val="24"/>
              </w:rPr>
              <w:t>研究</w:t>
            </w:r>
            <w:r w:rsidRPr="00385611">
              <w:rPr>
                <w:rFonts w:ascii="仿宋" w:eastAsia="仿宋" w:hAnsi="仿宋"/>
                <w:sz w:val="24"/>
                <w:szCs w:val="24"/>
              </w:rPr>
              <w:t>员</w:t>
            </w:r>
          </w:p>
        </w:tc>
      </w:tr>
    </w:tbl>
    <w:p w14:paraId="70BB1EC2" w14:textId="77777777" w:rsidR="00D56390" w:rsidRPr="00D005E1" w:rsidRDefault="006B10D6" w:rsidP="005E0A97">
      <w:pPr>
        <w:tabs>
          <w:tab w:val="left" w:pos="1035"/>
        </w:tabs>
        <w:spacing w:line="500" w:lineRule="exact"/>
        <w:ind w:right="403" w:firstLineChars="200" w:firstLine="643"/>
        <w:jc w:val="both"/>
        <w:rPr>
          <w:rFonts w:ascii="仿宋" w:eastAsia="仿宋" w:hAnsi="仿宋" w:cs="Arial" w:hint="eastAsia"/>
          <w:sz w:val="32"/>
          <w:szCs w:val="32"/>
        </w:rPr>
      </w:pPr>
      <w:r w:rsidRPr="006B10D6">
        <w:rPr>
          <w:rFonts w:ascii="仿宋" w:eastAsia="仿宋" w:hAnsi="仿宋" w:cs="Arial" w:hint="eastAsia"/>
          <w:b/>
          <w:sz w:val="32"/>
          <w:szCs w:val="32"/>
        </w:rPr>
        <w:t>二、</w:t>
      </w:r>
      <w:r w:rsidR="000F55A1" w:rsidRPr="006B10D6">
        <w:rPr>
          <w:rFonts w:ascii="仿宋" w:eastAsia="仿宋" w:hAnsi="仿宋" w:cs="Arial" w:hint="eastAsia"/>
          <w:b/>
          <w:sz w:val="32"/>
          <w:szCs w:val="32"/>
        </w:rPr>
        <w:t>设岗</w:t>
      </w:r>
      <w:r w:rsidR="00D56390" w:rsidRPr="006B10D6">
        <w:rPr>
          <w:rFonts w:ascii="仿宋" w:eastAsia="仿宋" w:hAnsi="仿宋" w:cs="Arial"/>
          <w:b/>
          <w:sz w:val="32"/>
          <w:szCs w:val="32"/>
        </w:rPr>
        <w:t>原则</w:t>
      </w:r>
    </w:p>
    <w:p w14:paraId="5597E68C" w14:textId="77777777" w:rsidR="000F115A" w:rsidRDefault="007409B4" w:rsidP="005E0A97">
      <w:pPr>
        <w:tabs>
          <w:tab w:val="left" w:pos="1035"/>
        </w:tabs>
        <w:spacing w:line="500" w:lineRule="exact"/>
        <w:ind w:right="403" w:firstLineChars="200" w:firstLine="640"/>
        <w:jc w:val="both"/>
        <w:rPr>
          <w:rFonts w:ascii="仿宋" w:eastAsia="仿宋" w:hAnsi="仿宋" w:cs="Arial" w:hint="eastAsia"/>
          <w:sz w:val="32"/>
          <w:szCs w:val="32"/>
        </w:rPr>
      </w:pPr>
      <w:r w:rsidRPr="000F115A">
        <w:rPr>
          <w:rFonts w:ascii="仿宋" w:eastAsia="仿宋" w:hAnsi="仿宋" w:cs="Arial"/>
          <w:sz w:val="32"/>
          <w:szCs w:val="32"/>
        </w:rPr>
        <w:t>按需设岗、公开公正、平等竞争、规范程序、择优聘</w:t>
      </w:r>
      <w:r w:rsidRPr="000F115A">
        <w:rPr>
          <w:rFonts w:ascii="仿宋" w:eastAsia="仿宋" w:hAnsi="仿宋" w:cs="Arial"/>
          <w:spacing w:val="-3"/>
          <w:sz w:val="32"/>
          <w:szCs w:val="32"/>
        </w:rPr>
        <w:t>任、严格考核、聘约管理。</w:t>
      </w:r>
    </w:p>
    <w:p w14:paraId="3F745C41" w14:textId="77777777" w:rsidR="00DF0CAB" w:rsidRPr="00A43DD4" w:rsidRDefault="009F4302" w:rsidP="008F10FB">
      <w:pPr>
        <w:pStyle w:val="ac"/>
        <w:adjustRightInd w:val="0"/>
        <w:snapToGrid w:val="0"/>
        <w:spacing w:after="0" w:line="500" w:lineRule="exact"/>
        <w:ind w:leftChars="0" w:left="0" w:firstLineChars="200" w:firstLine="643"/>
        <w:jc w:val="both"/>
        <w:textAlignment w:val="baseline"/>
        <w:rPr>
          <w:rFonts w:ascii="Times New Roman" w:eastAsia="仿宋" w:hAnsi="Times New Roman"/>
          <w:b/>
          <w:bCs/>
          <w:sz w:val="32"/>
          <w:szCs w:val="32"/>
        </w:rPr>
      </w:pPr>
      <w:r>
        <w:rPr>
          <w:rFonts w:ascii="Times New Roman" w:eastAsia="仿宋" w:hAnsi="Times New Roman" w:hint="eastAsia"/>
          <w:b/>
          <w:bCs/>
          <w:sz w:val="32"/>
          <w:szCs w:val="32"/>
        </w:rPr>
        <w:t>三、</w:t>
      </w:r>
      <w:r w:rsidR="00662778">
        <w:rPr>
          <w:rFonts w:ascii="Times New Roman" w:eastAsia="仿宋" w:hAnsi="Times New Roman" w:hint="eastAsia"/>
          <w:b/>
          <w:bCs/>
          <w:sz w:val="32"/>
          <w:szCs w:val="32"/>
        </w:rPr>
        <w:t>聘任</w:t>
      </w:r>
      <w:r w:rsidR="00DF0CAB" w:rsidRPr="00A43DD4">
        <w:rPr>
          <w:rFonts w:ascii="Times New Roman" w:eastAsia="仿宋" w:hAnsi="Times New Roman"/>
          <w:b/>
          <w:bCs/>
          <w:sz w:val="32"/>
          <w:szCs w:val="32"/>
        </w:rPr>
        <w:t>对象</w:t>
      </w:r>
    </w:p>
    <w:p w14:paraId="4C5C52D6" w14:textId="77777777" w:rsidR="00F86A12" w:rsidRDefault="009F4302" w:rsidP="008F10FB">
      <w:pPr>
        <w:pStyle w:val="ac"/>
        <w:adjustRightInd w:val="0"/>
        <w:snapToGrid w:val="0"/>
        <w:spacing w:after="0" w:line="500" w:lineRule="exact"/>
        <w:ind w:leftChars="0" w:left="0" w:firstLineChars="200" w:firstLine="640"/>
        <w:jc w:val="both"/>
        <w:textAlignment w:val="baseline"/>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Times New Roman" w:hint="eastAsia"/>
          <w:sz w:val="32"/>
          <w:szCs w:val="32"/>
        </w:rPr>
        <w:t>、</w:t>
      </w:r>
      <w:r w:rsidR="00662778">
        <w:rPr>
          <w:rFonts w:ascii="Times New Roman" w:eastAsia="仿宋" w:hAnsi="Times New Roman" w:hint="eastAsia"/>
          <w:sz w:val="32"/>
          <w:szCs w:val="32"/>
        </w:rPr>
        <w:t>聘任</w:t>
      </w:r>
      <w:r w:rsidR="00DF0CAB">
        <w:rPr>
          <w:rFonts w:ascii="Times New Roman" w:eastAsia="仿宋" w:hAnsi="Times New Roman"/>
          <w:sz w:val="32"/>
          <w:szCs w:val="32"/>
        </w:rPr>
        <w:t>对象为本院专职教师、管理人员、教辅人员及产业导师。</w:t>
      </w:r>
    </w:p>
    <w:p w14:paraId="1DED65BF" w14:textId="2AAF349A" w:rsidR="00F86A12" w:rsidRPr="00F86A12" w:rsidRDefault="00F86A12" w:rsidP="008F10FB">
      <w:pPr>
        <w:pStyle w:val="ac"/>
        <w:adjustRightInd w:val="0"/>
        <w:snapToGrid w:val="0"/>
        <w:spacing w:after="0" w:line="500" w:lineRule="exact"/>
        <w:ind w:leftChars="0" w:left="0" w:firstLineChars="200" w:firstLine="640"/>
        <w:jc w:val="both"/>
        <w:textAlignment w:val="baseline"/>
        <w:rPr>
          <w:rFonts w:ascii="Times New Roman" w:eastAsia="仿宋" w:hAnsi="Times New Roman"/>
          <w:sz w:val="32"/>
          <w:szCs w:val="32"/>
        </w:rPr>
      </w:pPr>
      <w:r>
        <w:rPr>
          <w:rFonts w:ascii="Times New Roman" w:eastAsia="仿宋" w:hAnsi="Times New Roman" w:hint="eastAsia"/>
          <w:sz w:val="32"/>
          <w:szCs w:val="32"/>
        </w:rPr>
        <w:t>2</w:t>
      </w:r>
      <w:r>
        <w:rPr>
          <w:rFonts w:ascii="Times New Roman" w:eastAsia="仿宋" w:hAnsi="Times New Roman" w:hint="eastAsia"/>
          <w:sz w:val="32"/>
          <w:szCs w:val="32"/>
        </w:rPr>
        <w:t>、</w:t>
      </w:r>
      <w:r w:rsidR="000714D6">
        <w:rPr>
          <w:rFonts w:ascii="Times New Roman" w:eastAsia="仿宋" w:hAnsi="Times New Roman" w:hint="eastAsia"/>
          <w:sz w:val="32"/>
          <w:szCs w:val="32"/>
        </w:rPr>
        <w:t>聘任对象</w:t>
      </w:r>
      <w:r w:rsidRPr="00F86A12">
        <w:rPr>
          <w:rFonts w:ascii="Times New Roman" w:eastAsia="仿宋" w:hAnsi="Times New Roman" w:hint="eastAsia"/>
          <w:sz w:val="32"/>
          <w:szCs w:val="32"/>
        </w:rPr>
        <w:t>必须具备的基本条件</w:t>
      </w:r>
    </w:p>
    <w:p w14:paraId="37651BFD" w14:textId="3115CC3B" w:rsidR="00F86A12" w:rsidRPr="00F86A12" w:rsidRDefault="000714D6" w:rsidP="008F10FB">
      <w:pPr>
        <w:pStyle w:val="ac"/>
        <w:adjustRightInd w:val="0"/>
        <w:snapToGrid w:val="0"/>
        <w:spacing w:after="0" w:line="500" w:lineRule="exact"/>
        <w:ind w:leftChars="0" w:left="0" w:firstLineChars="200" w:firstLine="640"/>
        <w:jc w:val="both"/>
        <w:textAlignment w:val="baseline"/>
        <w:rPr>
          <w:rFonts w:ascii="Times New Roman" w:eastAsia="仿宋" w:hAnsi="Times New Roman"/>
          <w:sz w:val="32"/>
          <w:szCs w:val="32"/>
        </w:rPr>
      </w:pPr>
      <w:r>
        <w:rPr>
          <w:rFonts w:ascii="仿宋" w:eastAsia="仿宋" w:hAnsi="仿宋" w:hint="eastAsia"/>
          <w:sz w:val="32"/>
          <w:szCs w:val="32"/>
        </w:rPr>
        <w:t>①</w:t>
      </w:r>
      <w:r w:rsidR="00F86A12" w:rsidRPr="00F86A12">
        <w:rPr>
          <w:rFonts w:ascii="Times New Roman" w:eastAsia="仿宋" w:hAnsi="Times New Roman" w:hint="eastAsia"/>
          <w:sz w:val="32"/>
          <w:szCs w:val="32"/>
        </w:rPr>
        <w:t>拥护中国共产党的领导；</w:t>
      </w:r>
    </w:p>
    <w:p w14:paraId="3CEF9D51" w14:textId="7364E101" w:rsidR="00F86A12" w:rsidRPr="00F86A12" w:rsidRDefault="000714D6" w:rsidP="008F10FB">
      <w:pPr>
        <w:pStyle w:val="ac"/>
        <w:adjustRightInd w:val="0"/>
        <w:snapToGrid w:val="0"/>
        <w:spacing w:after="0" w:line="500" w:lineRule="exact"/>
        <w:ind w:leftChars="0" w:left="0" w:firstLineChars="200" w:firstLine="640"/>
        <w:jc w:val="both"/>
        <w:textAlignment w:val="baseline"/>
        <w:rPr>
          <w:rFonts w:ascii="Times New Roman" w:eastAsia="仿宋" w:hAnsi="Times New Roman"/>
          <w:sz w:val="32"/>
          <w:szCs w:val="32"/>
        </w:rPr>
      </w:pPr>
      <w:r>
        <w:rPr>
          <w:rFonts w:ascii="仿宋" w:eastAsia="仿宋" w:hAnsi="仿宋" w:hint="eastAsia"/>
          <w:sz w:val="32"/>
          <w:szCs w:val="32"/>
        </w:rPr>
        <w:t>②</w:t>
      </w:r>
      <w:r w:rsidR="00F86A12" w:rsidRPr="00F86A12">
        <w:rPr>
          <w:rFonts w:ascii="Times New Roman" w:eastAsia="仿宋" w:hAnsi="Times New Roman" w:hint="eastAsia"/>
          <w:sz w:val="32"/>
          <w:szCs w:val="32"/>
        </w:rPr>
        <w:t>遵守国家法律和法规；</w:t>
      </w:r>
    </w:p>
    <w:p w14:paraId="1047AC7C" w14:textId="438EFE67" w:rsidR="000714D6" w:rsidRDefault="000714D6" w:rsidP="008F10FB">
      <w:pPr>
        <w:pStyle w:val="ac"/>
        <w:adjustRightInd w:val="0"/>
        <w:snapToGrid w:val="0"/>
        <w:spacing w:after="0" w:line="500" w:lineRule="exact"/>
        <w:ind w:leftChars="0" w:left="0" w:firstLineChars="200" w:firstLine="640"/>
        <w:jc w:val="both"/>
        <w:textAlignment w:val="baseline"/>
        <w:rPr>
          <w:rFonts w:ascii="Times New Roman" w:eastAsia="仿宋" w:hAnsi="Times New Roman"/>
          <w:sz w:val="32"/>
          <w:szCs w:val="32"/>
        </w:rPr>
      </w:pPr>
      <w:r>
        <w:rPr>
          <w:rFonts w:ascii="等线" w:eastAsia="等线" w:hAnsi="等线" w:hint="eastAsia"/>
          <w:sz w:val="32"/>
          <w:szCs w:val="32"/>
        </w:rPr>
        <w:t>③</w:t>
      </w:r>
      <w:r w:rsidR="00F86A12" w:rsidRPr="00F86A12">
        <w:rPr>
          <w:rFonts w:ascii="Times New Roman" w:eastAsia="仿宋" w:hAnsi="Times New Roman" w:hint="eastAsia"/>
          <w:sz w:val="32"/>
          <w:szCs w:val="32"/>
        </w:rPr>
        <w:t>具有良好思想政治素质和职业道德；</w:t>
      </w:r>
    </w:p>
    <w:p w14:paraId="074ED836" w14:textId="236E2FAB" w:rsidR="00F86A12" w:rsidRPr="00F86A12" w:rsidRDefault="000714D6" w:rsidP="008F10FB">
      <w:pPr>
        <w:pStyle w:val="ac"/>
        <w:adjustRightInd w:val="0"/>
        <w:snapToGrid w:val="0"/>
        <w:spacing w:after="0" w:line="500" w:lineRule="exact"/>
        <w:ind w:leftChars="0" w:left="0" w:firstLineChars="200" w:firstLine="640"/>
        <w:jc w:val="both"/>
        <w:textAlignment w:val="baseline"/>
        <w:rPr>
          <w:rFonts w:ascii="Times New Roman" w:eastAsia="仿宋" w:hAnsi="Times New Roman"/>
          <w:sz w:val="32"/>
          <w:szCs w:val="32"/>
        </w:rPr>
      </w:pPr>
      <w:r>
        <w:rPr>
          <w:rFonts w:ascii="等线" w:eastAsia="等线" w:hAnsi="等线" w:hint="eastAsia"/>
          <w:sz w:val="32"/>
          <w:szCs w:val="32"/>
        </w:rPr>
        <w:t>④</w:t>
      </w:r>
      <w:r w:rsidR="00F86A12" w:rsidRPr="00F86A12">
        <w:rPr>
          <w:rFonts w:ascii="Times New Roman" w:eastAsia="仿宋" w:hAnsi="Times New Roman" w:hint="eastAsia"/>
          <w:sz w:val="32"/>
          <w:szCs w:val="32"/>
        </w:rPr>
        <w:t>具备国务院教育部或国务院学位办认可的相应学历、学位；</w:t>
      </w:r>
    </w:p>
    <w:p w14:paraId="590350CC" w14:textId="09CF4EB0" w:rsidR="00F86A12" w:rsidRDefault="0076308B" w:rsidP="008F10FB">
      <w:pPr>
        <w:pStyle w:val="ac"/>
        <w:adjustRightInd w:val="0"/>
        <w:snapToGrid w:val="0"/>
        <w:spacing w:after="0" w:line="500" w:lineRule="exact"/>
        <w:ind w:leftChars="0" w:left="0" w:firstLineChars="200" w:firstLine="640"/>
        <w:jc w:val="both"/>
        <w:textAlignment w:val="baseline"/>
        <w:rPr>
          <w:rFonts w:ascii="Times New Roman" w:eastAsia="仿宋" w:hAnsi="Times New Roman"/>
          <w:sz w:val="32"/>
          <w:szCs w:val="32"/>
        </w:rPr>
      </w:pPr>
      <w:r>
        <w:rPr>
          <w:rFonts w:ascii="等线" w:eastAsia="等线" w:hAnsi="等线" w:hint="eastAsia"/>
          <w:sz w:val="32"/>
          <w:szCs w:val="32"/>
        </w:rPr>
        <w:t>⑤</w:t>
      </w:r>
      <w:r w:rsidR="00F86A12" w:rsidRPr="00F86A12">
        <w:rPr>
          <w:rFonts w:ascii="Times New Roman" w:eastAsia="仿宋" w:hAnsi="Times New Roman" w:hint="eastAsia"/>
          <w:sz w:val="32"/>
          <w:szCs w:val="32"/>
        </w:rPr>
        <w:t>履行相应的岗位职责，符合规定的任职年限要求</w:t>
      </w:r>
      <w:r w:rsidR="00F86A12">
        <w:rPr>
          <w:rFonts w:ascii="Times New Roman" w:eastAsia="仿宋" w:hAnsi="Times New Roman" w:hint="eastAsia"/>
          <w:sz w:val="32"/>
          <w:szCs w:val="32"/>
        </w:rPr>
        <w:t>；</w:t>
      </w:r>
    </w:p>
    <w:p w14:paraId="2CB1DE8C" w14:textId="3707DE5B" w:rsidR="00F86A12" w:rsidRDefault="0076308B" w:rsidP="008F10FB">
      <w:pPr>
        <w:pStyle w:val="ac"/>
        <w:adjustRightInd w:val="0"/>
        <w:snapToGrid w:val="0"/>
        <w:spacing w:after="0" w:line="500" w:lineRule="exact"/>
        <w:ind w:leftChars="0" w:left="0" w:firstLineChars="200" w:firstLine="640"/>
        <w:jc w:val="both"/>
        <w:textAlignment w:val="baseline"/>
        <w:rPr>
          <w:rFonts w:ascii="Times New Roman" w:eastAsia="仿宋" w:hAnsi="Times New Roman"/>
          <w:sz w:val="32"/>
          <w:szCs w:val="32"/>
        </w:rPr>
      </w:pPr>
      <w:r>
        <w:rPr>
          <w:rFonts w:ascii="等线" w:eastAsia="等线" w:hAnsi="等线" w:hint="eastAsia"/>
          <w:sz w:val="32"/>
          <w:szCs w:val="32"/>
        </w:rPr>
        <w:t>⑥</w:t>
      </w:r>
      <w:r w:rsidR="00F86A12" w:rsidRPr="00F86A12">
        <w:rPr>
          <w:rFonts w:ascii="Times New Roman" w:eastAsia="仿宋" w:hAnsi="Times New Roman" w:hint="eastAsia"/>
          <w:sz w:val="32"/>
          <w:szCs w:val="32"/>
        </w:rPr>
        <w:t>具备履行应聘职务岗位职责的教育教学能力和学术、技</w:t>
      </w:r>
      <w:r w:rsidR="00F86A12" w:rsidRPr="00F86A12">
        <w:rPr>
          <w:rFonts w:ascii="Times New Roman" w:eastAsia="仿宋" w:hAnsi="Times New Roman" w:hint="eastAsia"/>
          <w:sz w:val="32"/>
          <w:szCs w:val="32"/>
        </w:rPr>
        <w:lastRenderedPageBreak/>
        <w:t>术能力；</w:t>
      </w:r>
    </w:p>
    <w:p w14:paraId="6E0409D2" w14:textId="0433524E" w:rsidR="00DF0CAB" w:rsidRPr="00F86A12" w:rsidRDefault="0076308B" w:rsidP="008F10FB">
      <w:pPr>
        <w:pStyle w:val="ac"/>
        <w:adjustRightInd w:val="0"/>
        <w:snapToGrid w:val="0"/>
        <w:spacing w:after="0" w:line="500" w:lineRule="exact"/>
        <w:ind w:leftChars="0" w:left="0" w:firstLineChars="200" w:firstLine="640"/>
        <w:jc w:val="both"/>
        <w:textAlignment w:val="baseline"/>
        <w:rPr>
          <w:rFonts w:ascii="Times New Roman" w:eastAsia="仿宋" w:hAnsi="Times New Roman"/>
          <w:sz w:val="32"/>
          <w:szCs w:val="32"/>
        </w:rPr>
      </w:pPr>
      <w:r>
        <w:rPr>
          <w:rFonts w:ascii="等线" w:eastAsia="等线" w:hAnsi="等线" w:hint="eastAsia"/>
          <w:sz w:val="32"/>
          <w:szCs w:val="32"/>
        </w:rPr>
        <w:t>⑦</w:t>
      </w:r>
      <w:r w:rsidR="00F86A12" w:rsidRPr="00F86A12">
        <w:rPr>
          <w:rFonts w:ascii="Times New Roman" w:eastAsia="仿宋" w:hAnsi="Times New Roman" w:hint="eastAsia"/>
          <w:sz w:val="32"/>
          <w:szCs w:val="32"/>
        </w:rPr>
        <w:t>身体健康，能正常工作。</w:t>
      </w:r>
    </w:p>
    <w:p w14:paraId="2BF99FD2" w14:textId="445FA21A" w:rsidR="00DF0CAB" w:rsidRDefault="00F86A12" w:rsidP="008F10FB">
      <w:pPr>
        <w:pStyle w:val="ac"/>
        <w:adjustRightInd w:val="0"/>
        <w:snapToGrid w:val="0"/>
        <w:spacing w:after="0" w:line="500" w:lineRule="exact"/>
        <w:ind w:leftChars="0" w:left="0" w:firstLineChars="200" w:firstLine="640"/>
        <w:jc w:val="both"/>
        <w:textAlignment w:val="baseline"/>
        <w:rPr>
          <w:rFonts w:ascii="Times New Roman" w:eastAsia="仿宋" w:hAnsi="Times New Roman"/>
          <w:sz w:val="32"/>
          <w:szCs w:val="32"/>
        </w:rPr>
      </w:pPr>
      <w:r>
        <w:rPr>
          <w:rFonts w:ascii="Times New Roman" w:eastAsia="仿宋" w:hAnsi="Times New Roman" w:hint="eastAsia"/>
          <w:sz w:val="32"/>
          <w:szCs w:val="32"/>
        </w:rPr>
        <w:t>3</w:t>
      </w:r>
      <w:r>
        <w:rPr>
          <w:rFonts w:ascii="Times New Roman" w:eastAsia="仿宋" w:hAnsi="Times New Roman" w:hint="eastAsia"/>
          <w:sz w:val="32"/>
          <w:szCs w:val="32"/>
        </w:rPr>
        <w:t>、</w:t>
      </w:r>
      <w:r w:rsidR="00DF0CAB">
        <w:rPr>
          <w:rFonts w:ascii="Times New Roman" w:eastAsia="仿宋" w:hAnsi="Times New Roman"/>
          <w:sz w:val="32"/>
          <w:szCs w:val="32"/>
        </w:rPr>
        <w:t>需具有本市户籍，或者办理了《上海市居住证》</w:t>
      </w:r>
      <w:r w:rsidR="00DF0CAB">
        <w:rPr>
          <w:rFonts w:ascii="Times New Roman" w:eastAsia="仿宋" w:hAnsi="Times New Roman"/>
          <w:sz w:val="32"/>
          <w:szCs w:val="32"/>
        </w:rPr>
        <w:t>1</w:t>
      </w:r>
      <w:r w:rsidR="00DF0CAB">
        <w:rPr>
          <w:rFonts w:ascii="Times New Roman" w:eastAsia="仿宋" w:hAnsi="Times New Roman"/>
          <w:sz w:val="32"/>
          <w:szCs w:val="32"/>
        </w:rPr>
        <w:t>年以上并在有效期内，在专业技术岗位上工作的在职专业技术人员。</w:t>
      </w:r>
    </w:p>
    <w:p w14:paraId="22750FBC" w14:textId="1553EA64" w:rsidR="00DF0CAB" w:rsidRDefault="00F86A12" w:rsidP="005E0A97">
      <w:pPr>
        <w:pStyle w:val="ac"/>
        <w:adjustRightInd w:val="0"/>
        <w:snapToGrid w:val="0"/>
        <w:spacing w:after="0" w:line="500" w:lineRule="exact"/>
        <w:ind w:leftChars="0" w:left="0" w:firstLineChars="200" w:firstLine="640"/>
        <w:jc w:val="both"/>
        <w:textAlignment w:val="baseline"/>
        <w:rPr>
          <w:rFonts w:ascii="Times New Roman" w:eastAsia="仿宋" w:hAnsi="Times New Roman"/>
          <w:sz w:val="32"/>
          <w:szCs w:val="32"/>
        </w:rPr>
      </w:pPr>
      <w:r>
        <w:rPr>
          <w:rFonts w:ascii="Times New Roman" w:eastAsia="仿宋" w:hAnsi="Times New Roman" w:hint="eastAsia"/>
          <w:sz w:val="32"/>
          <w:szCs w:val="32"/>
        </w:rPr>
        <w:t>4</w:t>
      </w:r>
      <w:r w:rsidR="0049528F">
        <w:rPr>
          <w:rFonts w:ascii="Times New Roman" w:eastAsia="仿宋" w:hAnsi="Times New Roman" w:hint="eastAsia"/>
          <w:sz w:val="32"/>
          <w:szCs w:val="32"/>
        </w:rPr>
        <w:t>、</w:t>
      </w:r>
      <w:r w:rsidR="00DF0CAB">
        <w:rPr>
          <w:rFonts w:ascii="Times New Roman" w:eastAsia="仿宋" w:hAnsi="Times New Roman"/>
          <w:sz w:val="32"/>
          <w:szCs w:val="32"/>
        </w:rPr>
        <w:t>申报高级专业技术职务的，</w:t>
      </w:r>
      <w:r w:rsidR="00370557">
        <w:rPr>
          <w:rFonts w:ascii="Times New Roman" w:eastAsia="仿宋" w:hAnsi="Times New Roman"/>
          <w:sz w:val="32"/>
          <w:szCs w:val="32"/>
        </w:rPr>
        <w:t xml:space="preserve"> </w:t>
      </w:r>
      <w:r w:rsidR="00DF0CAB">
        <w:rPr>
          <w:rFonts w:ascii="Times New Roman" w:eastAsia="仿宋" w:hAnsi="Times New Roman"/>
          <w:sz w:val="32"/>
          <w:szCs w:val="32"/>
        </w:rPr>
        <w:t>6</w:t>
      </w:r>
      <w:r w:rsidR="00DF0CAB">
        <w:rPr>
          <w:rFonts w:ascii="Times New Roman" w:eastAsia="仿宋" w:hAnsi="Times New Roman"/>
          <w:sz w:val="32"/>
          <w:szCs w:val="32"/>
        </w:rPr>
        <w:t>月</w:t>
      </w:r>
      <w:r w:rsidR="00DF0CAB">
        <w:rPr>
          <w:rFonts w:ascii="Times New Roman" w:eastAsia="仿宋" w:hAnsi="Times New Roman"/>
          <w:sz w:val="32"/>
          <w:szCs w:val="32"/>
        </w:rPr>
        <w:t>30</w:t>
      </w:r>
      <w:r w:rsidR="00DF0CAB">
        <w:rPr>
          <w:rFonts w:ascii="Times New Roman" w:eastAsia="仿宋" w:hAnsi="Times New Roman"/>
          <w:sz w:val="32"/>
          <w:szCs w:val="32"/>
        </w:rPr>
        <w:t>日前已达到退休年龄的专业技术人员不属于申报范围；申报中级专业技术职务的，</w:t>
      </w:r>
      <w:r w:rsidR="00370557">
        <w:rPr>
          <w:rFonts w:ascii="Times New Roman" w:eastAsia="仿宋" w:hAnsi="Times New Roman" w:hint="eastAsia"/>
          <w:sz w:val="32"/>
          <w:szCs w:val="32"/>
        </w:rPr>
        <w:t>上一个自然年</w:t>
      </w:r>
      <w:r w:rsidR="00DF0CAB">
        <w:rPr>
          <w:rFonts w:ascii="Times New Roman" w:eastAsia="仿宋" w:hAnsi="Times New Roman"/>
          <w:sz w:val="32"/>
          <w:szCs w:val="32"/>
        </w:rPr>
        <w:t>12</w:t>
      </w:r>
      <w:r w:rsidR="00DF0CAB">
        <w:rPr>
          <w:rFonts w:ascii="Times New Roman" w:eastAsia="仿宋" w:hAnsi="Times New Roman"/>
          <w:sz w:val="32"/>
          <w:szCs w:val="32"/>
        </w:rPr>
        <w:t>月</w:t>
      </w:r>
      <w:r w:rsidR="00DF0CAB">
        <w:rPr>
          <w:rFonts w:ascii="Times New Roman" w:eastAsia="仿宋" w:hAnsi="Times New Roman"/>
          <w:sz w:val="32"/>
          <w:szCs w:val="32"/>
        </w:rPr>
        <w:t>31</w:t>
      </w:r>
      <w:r w:rsidR="00DF0CAB">
        <w:rPr>
          <w:rFonts w:ascii="Times New Roman" w:eastAsia="仿宋" w:hAnsi="Times New Roman"/>
          <w:sz w:val="32"/>
          <w:szCs w:val="32"/>
        </w:rPr>
        <w:t>日前已达到退休年龄的专业技术人员不属于申报范围。</w:t>
      </w:r>
    </w:p>
    <w:p w14:paraId="7FE96DF8" w14:textId="5AE14619" w:rsidR="00DF0CAB" w:rsidRDefault="00F86A12" w:rsidP="005E0A97">
      <w:pPr>
        <w:pStyle w:val="ac"/>
        <w:adjustRightInd w:val="0"/>
        <w:snapToGrid w:val="0"/>
        <w:spacing w:after="0" w:line="500" w:lineRule="exact"/>
        <w:ind w:leftChars="0" w:left="0" w:firstLineChars="200" w:firstLine="640"/>
        <w:jc w:val="both"/>
        <w:textAlignment w:val="baseline"/>
        <w:rPr>
          <w:rFonts w:ascii="Times New Roman" w:eastAsia="仿宋" w:hAnsi="Times New Roman"/>
          <w:sz w:val="32"/>
          <w:szCs w:val="32"/>
        </w:rPr>
      </w:pPr>
      <w:r>
        <w:rPr>
          <w:rFonts w:ascii="Times New Roman" w:eastAsia="仿宋" w:hAnsi="Times New Roman" w:hint="eastAsia"/>
          <w:sz w:val="32"/>
          <w:szCs w:val="32"/>
        </w:rPr>
        <w:t>5</w:t>
      </w:r>
      <w:r w:rsidR="00370557">
        <w:rPr>
          <w:rFonts w:ascii="Times New Roman" w:eastAsia="仿宋" w:hAnsi="Times New Roman" w:hint="eastAsia"/>
          <w:sz w:val="32"/>
          <w:szCs w:val="32"/>
        </w:rPr>
        <w:t>、</w:t>
      </w:r>
      <w:proofErr w:type="gramStart"/>
      <w:r w:rsidR="00DF0CAB">
        <w:rPr>
          <w:rFonts w:ascii="Times New Roman" w:eastAsia="仿宋" w:hAnsi="Times New Roman"/>
          <w:sz w:val="32"/>
          <w:szCs w:val="32"/>
        </w:rPr>
        <w:t>现专业</w:t>
      </w:r>
      <w:proofErr w:type="gramEnd"/>
      <w:r w:rsidR="00DF0CAB">
        <w:rPr>
          <w:rFonts w:ascii="Times New Roman" w:eastAsia="仿宋" w:hAnsi="Times New Roman"/>
          <w:sz w:val="32"/>
          <w:szCs w:val="32"/>
        </w:rPr>
        <w:t>技术职务任职年限可计算到</w:t>
      </w:r>
      <w:r w:rsidR="00370557">
        <w:rPr>
          <w:rFonts w:ascii="Times New Roman" w:eastAsia="仿宋" w:hAnsi="Times New Roman" w:hint="eastAsia"/>
          <w:sz w:val="32"/>
          <w:szCs w:val="32"/>
        </w:rPr>
        <w:t>上个自然一年</w:t>
      </w:r>
      <w:r w:rsidR="00DF0CAB">
        <w:rPr>
          <w:rFonts w:ascii="Times New Roman" w:eastAsia="仿宋" w:hAnsi="Times New Roman"/>
          <w:sz w:val="32"/>
          <w:szCs w:val="32"/>
        </w:rPr>
        <w:t>12</w:t>
      </w:r>
      <w:r w:rsidR="00DF0CAB">
        <w:rPr>
          <w:rFonts w:ascii="Times New Roman" w:eastAsia="仿宋" w:hAnsi="Times New Roman"/>
          <w:sz w:val="32"/>
          <w:szCs w:val="32"/>
        </w:rPr>
        <w:t>月</w:t>
      </w:r>
      <w:r w:rsidR="00DF0CAB">
        <w:rPr>
          <w:rFonts w:ascii="Times New Roman" w:eastAsia="仿宋" w:hAnsi="Times New Roman"/>
          <w:sz w:val="32"/>
          <w:szCs w:val="32"/>
        </w:rPr>
        <w:t>31</w:t>
      </w:r>
      <w:r w:rsidR="00DF0CAB">
        <w:rPr>
          <w:rFonts w:ascii="Times New Roman" w:eastAsia="仿宋" w:hAnsi="Times New Roman"/>
          <w:sz w:val="32"/>
          <w:szCs w:val="32"/>
        </w:rPr>
        <w:t>日。在计算时，因专业技术岗位变动、待岗待聘、长病假、参加全日制教育等不在本专业技术岗位工作的时间需相应扣除。经学院批准在国内外进行短期学术交流或者进修的，报学院教师职务评审委员会核定。</w:t>
      </w:r>
    </w:p>
    <w:p w14:paraId="392CB8A8" w14:textId="4F775953" w:rsidR="00DF0CAB" w:rsidRDefault="00F86A12" w:rsidP="005E0A97">
      <w:pPr>
        <w:pStyle w:val="ac"/>
        <w:adjustRightInd w:val="0"/>
        <w:snapToGrid w:val="0"/>
        <w:spacing w:after="0" w:line="500" w:lineRule="exact"/>
        <w:ind w:leftChars="0" w:left="0" w:firstLineChars="176" w:firstLine="565"/>
        <w:jc w:val="both"/>
        <w:textAlignment w:val="baseline"/>
        <w:rPr>
          <w:rFonts w:ascii="Times New Roman" w:eastAsia="仿宋" w:hAnsi="Times New Roman"/>
          <w:b/>
          <w:sz w:val="32"/>
          <w:szCs w:val="32"/>
        </w:rPr>
      </w:pPr>
      <w:r>
        <w:rPr>
          <w:rFonts w:ascii="Times New Roman" w:eastAsia="仿宋" w:hAnsi="Times New Roman" w:hint="eastAsia"/>
          <w:b/>
          <w:sz w:val="32"/>
          <w:szCs w:val="32"/>
        </w:rPr>
        <w:t>6</w:t>
      </w:r>
      <w:r w:rsidR="00370557">
        <w:rPr>
          <w:rFonts w:ascii="Times New Roman" w:eastAsia="仿宋" w:hAnsi="Times New Roman" w:hint="eastAsia"/>
          <w:b/>
          <w:sz w:val="32"/>
          <w:szCs w:val="32"/>
        </w:rPr>
        <w:t>、</w:t>
      </w:r>
      <w:r w:rsidR="00DF0CAB" w:rsidRPr="00F10150">
        <w:rPr>
          <w:rFonts w:ascii="Times New Roman" w:eastAsia="仿宋" w:hAnsi="Times New Roman"/>
          <w:b/>
          <w:sz w:val="32"/>
          <w:szCs w:val="32"/>
        </w:rPr>
        <w:t>申报正副高级职称原则上须具有领衔一项市级重大课题</w:t>
      </w:r>
      <w:r w:rsidR="00DF0CAB" w:rsidRPr="00F10150">
        <w:rPr>
          <w:rFonts w:ascii="Times New Roman" w:eastAsia="仿宋" w:hAnsi="Times New Roman" w:hint="eastAsia"/>
          <w:b/>
          <w:sz w:val="32"/>
          <w:szCs w:val="32"/>
        </w:rPr>
        <w:t>、与</w:t>
      </w:r>
      <w:r w:rsidR="00DF0CAB" w:rsidRPr="00F10150">
        <w:rPr>
          <w:rFonts w:ascii="Times New Roman" w:eastAsia="仿宋" w:hAnsi="Times New Roman"/>
          <w:b/>
          <w:sz w:val="32"/>
          <w:szCs w:val="32"/>
        </w:rPr>
        <w:t>头部企业的校企合作项目</w:t>
      </w:r>
      <w:r w:rsidR="00DF0CAB" w:rsidRPr="00F10150">
        <w:rPr>
          <w:rFonts w:ascii="Times New Roman" w:eastAsia="仿宋" w:hAnsi="Times New Roman" w:hint="eastAsia"/>
          <w:b/>
          <w:sz w:val="32"/>
          <w:szCs w:val="32"/>
        </w:rPr>
        <w:t>、高水平</w:t>
      </w:r>
      <w:r w:rsidR="00DF0CAB" w:rsidRPr="00F10150">
        <w:rPr>
          <w:rFonts w:ascii="Times New Roman" w:eastAsia="仿宋" w:hAnsi="Times New Roman"/>
          <w:b/>
          <w:sz w:val="32"/>
          <w:szCs w:val="32"/>
        </w:rPr>
        <w:t>专业建设项目</w:t>
      </w:r>
      <w:r w:rsidR="00DF0CAB" w:rsidRPr="00F10150">
        <w:rPr>
          <w:rFonts w:ascii="Times New Roman" w:eastAsia="仿宋" w:hAnsi="Times New Roman" w:hint="eastAsia"/>
          <w:b/>
          <w:sz w:val="32"/>
          <w:szCs w:val="32"/>
        </w:rPr>
        <w:t>、</w:t>
      </w:r>
      <w:r w:rsidR="00DF0CAB" w:rsidRPr="00F10150">
        <w:rPr>
          <w:rFonts w:ascii="Times New Roman" w:eastAsia="仿宋" w:hAnsi="Times New Roman"/>
          <w:b/>
          <w:sz w:val="32"/>
          <w:szCs w:val="32"/>
        </w:rPr>
        <w:t>重大教材建设</w:t>
      </w:r>
      <w:r w:rsidR="00DF0CAB" w:rsidRPr="00F10150">
        <w:rPr>
          <w:rFonts w:ascii="Times New Roman" w:eastAsia="仿宋" w:hAnsi="Times New Roman" w:hint="eastAsia"/>
          <w:b/>
          <w:sz w:val="32"/>
          <w:szCs w:val="32"/>
        </w:rPr>
        <w:t>、</w:t>
      </w:r>
      <w:r w:rsidR="00DF0CAB" w:rsidRPr="00F10150">
        <w:rPr>
          <w:rFonts w:ascii="Times New Roman" w:eastAsia="仿宋" w:hAnsi="Times New Roman"/>
          <w:b/>
          <w:sz w:val="32"/>
          <w:szCs w:val="32"/>
        </w:rPr>
        <w:t>精品课程建设或创作实践项目等</w:t>
      </w:r>
      <w:r w:rsidR="00DF0CAB" w:rsidRPr="00F10150">
        <w:rPr>
          <w:rFonts w:ascii="Times New Roman" w:eastAsia="仿宋" w:hAnsi="Times New Roman" w:hint="eastAsia"/>
          <w:b/>
          <w:sz w:val="32"/>
          <w:szCs w:val="32"/>
        </w:rPr>
        <w:t>。申报讲师职称原则上积极参与以上项目并在其中承担一定的重要工作，个人必须建设一门精品课程或已经学院教务处审核获批在建的精品课程。</w:t>
      </w:r>
    </w:p>
    <w:p w14:paraId="03B4DEB9" w14:textId="77777777" w:rsidR="00690BFC" w:rsidRPr="004B4A0D" w:rsidRDefault="004B4A0D" w:rsidP="005E0A97">
      <w:pPr>
        <w:tabs>
          <w:tab w:val="left" w:pos="1035"/>
        </w:tabs>
        <w:spacing w:line="500" w:lineRule="exact"/>
        <w:ind w:right="403" w:firstLineChars="200" w:firstLine="637"/>
        <w:jc w:val="both"/>
        <w:rPr>
          <w:rFonts w:ascii="仿宋" w:eastAsia="仿宋" w:hAnsi="仿宋" w:cs="Arial" w:hint="eastAsia"/>
          <w:b/>
          <w:spacing w:val="-3"/>
          <w:sz w:val="32"/>
          <w:szCs w:val="32"/>
        </w:rPr>
      </w:pPr>
      <w:r w:rsidRPr="007E1E75">
        <w:rPr>
          <w:rFonts w:ascii="仿宋" w:eastAsia="仿宋" w:hAnsi="仿宋" w:cs="Arial" w:hint="eastAsia"/>
          <w:b/>
          <w:spacing w:val="-3"/>
          <w:sz w:val="32"/>
          <w:szCs w:val="32"/>
        </w:rPr>
        <w:t>四、</w:t>
      </w:r>
      <w:r w:rsidR="00690BFC" w:rsidRPr="004B4A0D">
        <w:rPr>
          <w:rFonts w:ascii="仿宋" w:eastAsia="仿宋" w:hAnsi="仿宋" w:cs="Arial" w:hint="eastAsia"/>
          <w:b/>
          <w:spacing w:val="-3"/>
          <w:sz w:val="32"/>
          <w:szCs w:val="32"/>
        </w:rPr>
        <w:t>思想政治表现和职业道德的基本要求</w:t>
      </w:r>
    </w:p>
    <w:p w14:paraId="4CD122F1" w14:textId="77777777" w:rsidR="00690BFC" w:rsidRPr="00690BFC" w:rsidRDefault="00690BFC" w:rsidP="005E0A97">
      <w:pPr>
        <w:tabs>
          <w:tab w:val="left" w:pos="1035"/>
        </w:tabs>
        <w:spacing w:line="500" w:lineRule="exact"/>
        <w:ind w:right="-19" w:firstLineChars="200" w:firstLine="634"/>
        <w:jc w:val="both"/>
        <w:rPr>
          <w:rFonts w:ascii="仿宋" w:eastAsia="仿宋" w:hAnsi="仿宋" w:cs="Arial" w:hint="eastAsia"/>
          <w:spacing w:val="-3"/>
          <w:sz w:val="32"/>
          <w:szCs w:val="32"/>
        </w:rPr>
      </w:pPr>
      <w:r w:rsidRPr="006B10D6">
        <w:rPr>
          <w:rFonts w:ascii="仿宋" w:eastAsia="仿宋" w:hAnsi="仿宋" w:cs="Arial" w:hint="eastAsia"/>
          <w:spacing w:val="-3"/>
          <w:sz w:val="32"/>
          <w:szCs w:val="32"/>
        </w:rPr>
        <w:t>1、</w:t>
      </w:r>
      <w:r w:rsidRPr="00690BFC">
        <w:rPr>
          <w:rFonts w:ascii="仿宋" w:eastAsia="仿宋" w:hAnsi="仿宋" w:cs="Arial" w:hint="eastAsia"/>
          <w:spacing w:val="-3"/>
          <w:sz w:val="32"/>
          <w:szCs w:val="32"/>
        </w:rPr>
        <w:t>遵守国家宪法和法律，贯彻党的教育方针，自觉</w:t>
      </w:r>
      <w:proofErr w:type="gramStart"/>
      <w:r w:rsidRPr="00690BFC">
        <w:rPr>
          <w:rFonts w:ascii="仿宋" w:eastAsia="仿宋" w:hAnsi="仿宋" w:cs="Arial" w:hint="eastAsia"/>
          <w:spacing w:val="-3"/>
          <w:sz w:val="32"/>
          <w:szCs w:val="32"/>
        </w:rPr>
        <w:t>践行</w:t>
      </w:r>
      <w:proofErr w:type="gramEnd"/>
      <w:r w:rsidRPr="00690BFC">
        <w:rPr>
          <w:rFonts w:ascii="仿宋" w:eastAsia="仿宋" w:hAnsi="仿宋" w:cs="Arial" w:hint="eastAsia"/>
          <w:spacing w:val="-3"/>
          <w:sz w:val="32"/>
          <w:szCs w:val="32"/>
        </w:rPr>
        <w:t>社会主义核心价值观，具有良好的思想政治素质和师德师风修养，以德立身，以德立学，以德施教，</w:t>
      </w:r>
      <w:r w:rsidRPr="00690BFC">
        <w:rPr>
          <w:rFonts w:ascii="仿宋" w:eastAsia="仿宋" w:hAnsi="仿宋" w:cs="Arial"/>
          <w:spacing w:val="-3"/>
          <w:sz w:val="32"/>
          <w:szCs w:val="32"/>
        </w:rPr>
        <w:t>爱岗敬业，为人师表，教书育人。坚持教书与育人相统一、言传与身教相统一、潜心问道与关注社会相统一、学术自由与学术规范相统一。</w:t>
      </w:r>
    </w:p>
    <w:p w14:paraId="0E365930" w14:textId="149E50CE" w:rsidR="00690BFC" w:rsidRPr="00690BFC" w:rsidRDefault="00431706" w:rsidP="00D86F45">
      <w:pPr>
        <w:tabs>
          <w:tab w:val="left" w:pos="1035"/>
        </w:tabs>
        <w:spacing w:line="500" w:lineRule="exact"/>
        <w:ind w:rightChars="-9" w:right="-20" w:firstLineChars="223" w:firstLine="707"/>
        <w:jc w:val="both"/>
        <w:rPr>
          <w:rFonts w:ascii="仿宋" w:eastAsia="仿宋" w:hAnsi="仿宋" w:cs="Arial" w:hint="eastAsia"/>
          <w:spacing w:val="-3"/>
          <w:sz w:val="32"/>
          <w:szCs w:val="32"/>
        </w:rPr>
      </w:pPr>
      <w:r>
        <w:rPr>
          <w:rFonts w:ascii="仿宋" w:eastAsia="仿宋" w:hAnsi="仿宋" w:cs="Arial" w:hint="eastAsia"/>
          <w:spacing w:val="-3"/>
          <w:sz w:val="32"/>
          <w:szCs w:val="32"/>
        </w:rPr>
        <w:t>2、</w:t>
      </w:r>
      <w:r w:rsidR="00690BFC" w:rsidRPr="00690BFC">
        <w:rPr>
          <w:rFonts w:ascii="仿宋" w:eastAsia="仿宋" w:hAnsi="仿宋" w:cs="Arial" w:hint="eastAsia"/>
          <w:spacing w:val="-3"/>
          <w:sz w:val="32"/>
          <w:szCs w:val="32"/>
        </w:rPr>
        <w:t>遵守《新时代高校教师职业行为十项准则》</w:t>
      </w:r>
      <w:r w:rsidR="00DB0816">
        <w:rPr>
          <w:rFonts w:ascii="仿宋" w:eastAsia="仿宋" w:hAnsi="仿宋" w:cs="Arial" w:hint="eastAsia"/>
          <w:spacing w:val="-3"/>
          <w:sz w:val="32"/>
          <w:szCs w:val="32"/>
        </w:rPr>
        <w:t>、《</w:t>
      </w:r>
      <w:r w:rsidR="00DB0816" w:rsidRPr="00DB0816">
        <w:rPr>
          <w:rFonts w:ascii="仿宋" w:eastAsia="仿宋" w:hAnsi="仿宋" w:cs="Arial" w:hint="eastAsia"/>
          <w:spacing w:val="-3"/>
          <w:sz w:val="32"/>
          <w:szCs w:val="32"/>
        </w:rPr>
        <w:t>上海电影艺术职业学院师德建设实施办法</w:t>
      </w:r>
      <w:r w:rsidR="00DB0816">
        <w:rPr>
          <w:rFonts w:ascii="仿宋" w:eastAsia="仿宋" w:hAnsi="仿宋" w:cs="Arial" w:hint="eastAsia"/>
          <w:spacing w:val="-3"/>
          <w:sz w:val="32"/>
          <w:szCs w:val="32"/>
        </w:rPr>
        <w:t>（试行）》</w:t>
      </w:r>
      <w:r w:rsidR="00E006B0">
        <w:rPr>
          <w:rFonts w:ascii="仿宋" w:eastAsia="仿宋" w:hAnsi="仿宋" w:cs="Arial" w:hint="eastAsia"/>
          <w:spacing w:val="-3"/>
          <w:sz w:val="32"/>
          <w:szCs w:val="32"/>
        </w:rPr>
        <w:t>、</w:t>
      </w:r>
      <w:r w:rsidR="00DB0816">
        <w:rPr>
          <w:rFonts w:ascii="仿宋" w:eastAsia="仿宋" w:hAnsi="仿宋" w:cs="Arial" w:hint="eastAsia"/>
          <w:spacing w:val="-3"/>
          <w:sz w:val="32"/>
          <w:szCs w:val="32"/>
        </w:rPr>
        <w:t>《</w:t>
      </w:r>
      <w:r w:rsidR="00DB0816" w:rsidRPr="00DB0816">
        <w:rPr>
          <w:rFonts w:ascii="仿宋" w:eastAsia="仿宋" w:hAnsi="仿宋" w:cs="Arial" w:hint="eastAsia"/>
          <w:spacing w:val="-3"/>
          <w:sz w:val="32"/>
          <w:szCs w:val="32"/>
        </w:rPr>
        <w:t>上海电影艺术职业学院科研诚信案件调查处理办法(试行)</w:t>
      </w:r>
      <w:r w:rsidR="00DB0816">
        <w:rPr>
          <w:rFonts w:ascii="仿宋" w:eastAsia="仿宋" w:hAnsi="仿宋" w:cs="Arial" w:hint="eastAsia"/>
          <w:spacing w:val="-3"/>
          <w:sz w:val="32"/>
          <w:szCs w:val="32"/>
        </w:rPr>
        <w:t>》</w:t>
      </w:r>
      <w:r w:rsidR="00690BFC" w:rsidRPr="00690BFC">
        <w:rPr>
          <w:rFonts w:ascii="仿宋" w:eastAsia="仿宋" w:hAnsi="仿宋" w:cs="Arial"/>
          <w:spacing w:val="-3"/>
          <w:sz w:val="32"/>
          <w:szCs w:val="32"/>
        </w:rPr>
        <w:t>,身心健康，心</w:t>
      </w:r>
      <w:r w:rsidR="00690BFC" w:rsidRPr="00690BFC">
        <w:rPr>
          <w:rFonts w:ascii="仿宋" w:eastAsia="仿宋" w:hAnsi="仿宋" w:cs="Arial"/>
          <w:spacing w:val="-3"/>
          <w:sz w:val="32"/>
          <w:szCs w:val="32"/>
        </w:rPr>
        <w:lastRenderedPageBreak/>
        <w:t>理素质良好</w:t>
      </w:r>
      <w:r w:rsidR="00A00D71">
        <w:rPr>
          <w:rFonts w:ascii="仿宋" w:eastAsia="仿宋" w:hAnsi="仿宋" w:cs="Arial" w:hint="eastAsia"/>
          <w:spacing w:val="-3"/>
          <w:sz w:val="32"/>
          <w:szCs w:val="32"/>
        </w:rPr>
        <w:t>，</w:t>
      </w:r>
      <w:r w:rsidR="00690BFC" w:rsidRPr="00690BFC">
        <w:rPr>
          <w:rFonts w:ascii="仿宋" w:eastAsia="仿宋" w:hAnsi="仿宋" w:cs="Arial"/>
          <w:spacing w:val="-3"/>
          <w:sz w:val="32"/>
          <w:szCs w:val="32"/>
        </w:rPr>
        <w:t>能全面履行岗位职责并考核合格。</w:t>
      </w:r>
    </w:p>
    <w:p w14:paraId="56082D8D" w14:textId="295AE005" w:rsidR="00690BFC" w:rsidRPr="00690BFC" w:rsidRDefault="00431706" w:rsidP="00F438DC">
      <w:pPr>
        <w:tabs>
          <w:tab w:val="left" w:pos="1035"/>
        </w:tabs>
        <w:spacing w:line="500" w:lineRule="exact"/>
        <w:ind w:right="123" w:firstLineChars="200" w:firstLine="634"/>
        <w:jc w:val="both"/>
        <w:rPr>
          <w:rFonts w:ascii="仿宋" w:eastAsia="仿宋" w:hAnsi="仿宋" w:cs="Arial" w:hint="eastAsia"/>
          <w:spacing w:val="-3"/>
          <w:sz w:val="32"/>
          <w:szCs w:val="32"/>
        </w:rPr>
      </w:pPr>
      <w:r>
        <w:rPr>
          <w:rFonts w:ascii="仿宋" w:eastAsia="仿宋" w:hAnsi="仿宋" w:cs="Arial" w:hint="eastAsia"/>
          <w:spacing w:val="-3"/>
          <w:sz w:val="32"/>
          <w:szCs w:val="32"/>
        </w:rPr>
        <w:t>3、</w:t>
      </w:r>
      <w:r w:rsidR="00E03EBA">
        <w:rPr>
          <w:rFonts w:ascii="仿宋" w:eastAsia="仿宋" w:hAnsi="仿宋" w:cs="Arial" w:hint="eastAsia"/>
          <w:spacing w:val="-3"/>
          <w:sz w:val="32"/>
          <w:szCs w:val="32"/>
        </w:rPr>
        <w:t>根据</w:t>
      </w:r>
      <w:r w:rsidR="00F438DC" w:rsidRPr="00F438DC">
        <w:rPr>
          <w:rFonts w:ascii="仿宋" w:eastAsia="仿宋" w:hAnsi="仿宋" w:cs="Arial" w:hint="eastAsia"/>
          <w:spacing w:val="-3"/>
          <w:sz w:val="32"/>
          <w:szCs w:val="32"/>
        </w:rPr>
        <w:t>《高等学校教师职业道德规范</w:t>
      </w:r>
      <w:r w:rsidR="00F438DC">
        <w:rPr>
          <w:rFonts w:ascii="仿宋" w:eastAsia="仿宋" w:hAnsi="仿宋" w:cs="Arial" w:hint="eastAsia"/>
          <w:spacing w:val="-3"/>
          <w:sz w:val="32"/>
          <w:szCs w:val="32"/>
        </w:rPr>
        <w:t>》、</w:t>
      </w:r>
      <w:r w:rsidR="00F438DC" w:rsidRPr="00F438DC">
        <w:rPr>
          <w:rFonts w:ascii="仿宋" w:eastAsia="仿宋" w:hAnsi="仿宋" w:cs="Arial" w:hint="eastAsia"/>
          <w:spacing w:val="-3"/>
          <w:sz w:val="32"/>
          <w:szCs w:val="32"/>
        </w:rPr>
        <w:t>《教育部关于建立健全高校师德建设长效机制的意见》</w:t>
      </w:r>
      <w:r w:rsidR="00E03EBA">
        <w:rPr>
          <w:rFonts w:ascii="仿宋" w:eastAsia="仿宋" w:hAnsi="仿宋" w:cs="Arial" w:hint="eastAsia"/>
          <w:spacing w:val="-3"/>
          <w:sz w:val="32"/>
          <w:szCs w:val="32"/>
        </w:rPr>
        <w:t>，</w:t>
      </w:r>
      <w:r w:rsidR="00690BFC" w:rsidRPr="00690BFC">
        <w:rPr>
          <w:rFonts w:ascii="仿宋" w:eastAsia="仿宋" w:hAnsi="仿宋" w:cs="Arial" w:hint="eastAsia"/>
          <w:spacing w:val="-3"/>
          <w:sz w:val="32"/>
          <w:szCs w:val="32"/>
        </w:rPr>
        <w:t>坚持把教师思想政治表现和职业道德作为首要标准，对思想政治表现差、违背教师职业道德规范的教师，严格实行“一票否决制”。</w:t>
      </w:r>
      <w:r w:rsidR="00111BEB" w:rsidRPr="00111BEB">
        <w:rPr>
          <w:rFonts w:ascii="仿宋" w:eastAsia="仿宋" w:hAnsi="仿宋" w:cs="Arial" w:hint="eastAsia"/>
          <w:spacing w:val="-3"/>
          <w:sz w:val="32"/>
          <w:szCs w:val="32"/>
        </w:rPr>
        <w:t>教师受处分期间，不得申报。</w:t>
      </w:r>
    </w:p>
    <w:p w14:paraId="12C84D06" w14:textId="77777777" w:rsidR="00690BFC" w:rsidRDefault="00431706" w:rsidP="005E0A97">
      <w:pPr>
        <w:tabs>
          <w:tab w:val="left" w:pos="1035"/>
        </w:tabs>
        <w:spacing w:line="500" w:lineRule="exact"/>
        <w:ind w:right="-19" w:firstLineChars="200" w:firstLine="634"/>
        <w:jc w:val="both"/>
        <w:rPr>
          <w:rFonts w:ascii="仿宋" w:eastAsia="仿宋" w:hAnsi="仿宋" w:cs="Arial" w:hint="eastAsia"/>
          <w:spacing w:val="-3"/>
          <w:sz w:val="32"/>
          <w:szCs w:val="32"/>
        </w:rPr>
      </w:pPr>
      <w:r>
        <w:rPr>
          <w:rFonts w:ascii="仿宋" w:eastAsia="仿宋" w:hAnsi="仿宋" w:cs="Arial" w:hint="eastAsia"/>
          <w:spacing w:val="-3"/>
          <w:sz w:val="32"/>
          <w:szCs w:val="32"/>
        </w:rPr>
        <w:t>4、</w:t>
      </w:r>
      <w:r w:rsidR="00690BFC" w:rsidRPr="00690BFC">
        <w:rPr>
          <w:rFonts w:ascii="仿宋" w:eastAsia="仿宋" w:hAnsi="仿宋" w:cs="Arial" w:hint="eastAsia"/>
          <w:spacing w:val="-3"/>
          <w:sz w:val="32"/>
          <w:szCs w:val="32"/>
        </w:rPr>
        <w:t>根据《中华人民共和国高等教育法》所规定的高等学校教师任职条件，</w:t>
      </w:r>
      <w:r w:rsidR="00690BFC" w:rsidRPr="00690BFC">
        <w:rPr>
          <w:rFonts w:ascii="仿宋" w:eastAsia="仿宋" w:hAnsi="仿宋" w:cs="Arial"/>
          <w:spacing w:val="-3"/>
          <w:sz w:val="32"/>
          <w:szCs w:val="32"/>
        </w:rPr>
        <w:t>应聘教授、副教授、讲师岗位的，应为取得高校教师资格证的专任教师。</w:t>
      </w:r>
    </w:p>
    <w:p w14:paraId="293F87A5" w14:textId="77777777" w:rsidR="00783AF9" w:rsidRPr="00783AF9" w:rsidRDefault="00522069" w:rsidP="005E0A97">
      <w:pPr>
        <w:pStyle w:val="3"/>
        <w:spacing w:line="500" w:lineRule="exact"/>
        <w:ind w:left="1135" w:hanging="568"/>
        <w:rPr>
          <w:rFonts w:ascii="仿宋" w:eastAsia="仿宋" w:hAnsi="仿宋" w:cs="Arial" w:hint="eastAsia"/>
          <w:sz w:val="32"/>
          <w:szCs w:val="32"/>
        </w:rPr>
      </w:pPr>
      <w:r>
        <w:rPr>
          <w:rFonts w:ascii="仿宋" w:eastAsia="仿宋" w:hAnsi="仿宋" w:cs="Arial" w:hint="eastAsia"/>
          <w:sz w:val="32"/>
          <w:szCs w:val="32"/>
        </w:rPr>
        <w:t>五</w:t>
      </w:r>
      <w:r w:rsidR="00051FE0">
        <w:rPr>
          <w:rFonts w:ascii="仿宋" w:eastAsia="仿宋" w:hAnsi="仿宋" w:cs="Arial" w:hint="eastAsia"/>
          <w:sz w:val="32"/>
          <w:szCs w:val="32"/>
        </w:rPr>
        <w:t>、</w:t>
      </w:r>
      <w:r w:rsidR="00783AF9" w:rsidRPr="00783AF9">
        <w:rPr>
          <w:rFonts w:ascii="仿宋" w:eastAsia="仿宋" w:hAnsi="仿宋" w:cs="Arial" w:hint="eastAsia"/>
          <w:sz w:val="32"/>
          <w:szCs w:val="32"/>
        </w:rPr>
        <w:t>学位学历及资历要求</w:t>
      </w:r>
    </w:p>
    <w:p w14:paraId="05437BB8" w14:textId="36547CD8" w:rsidR="004D1311" w:rsidRPr="00C31BEF" w:rsidRDefault="00783AF9" w:rsidP="005E0A97">
      <w:pPr>
        <w:spacing w:line="500" w:lineRule="exact"/>
        <w:ind w:right="123" w:firstLineChars="200" w:firstLine="640"/>
        <w:jc w:val="both"/>
        <w:rPr>
          <w:rFonts w:ascii="仿宋" w:eastAsia="仿宋" w:hAnsi="仿宋" w:cs="Arial" w:hint="eastAsia"/>
          <w:spacing w:val="-1"/>
          <w:sz w:val="32"/>
          <w:szCs w:val="32"/>
        </w:rPr>
      </w:pPr>
      <w:r>
        <w:rPr>
          <w:rFonts w:ascii="Times New Roman" w:eastAsia="仿宋" w:hAnsi="Times New Roman" w:hint="eastAsia"/>
          <w:sz w:val="32"/>
          <w:szCs w:val="32"/>
        </w:rPr>
        <w:t>1</w:t>
      </w:r>
      <w:r>
        <w:rPr>
          <w:rFonts w:ascii="Times New Roman" w:eastAsia="仿宋" w:hAnsi="Times New Roman" w:hint="eastAsia"/>
          <w:sz w:val="32"/>
          <w:szCs w:val="32"/>
        </w:rPr>
        <w:t>、</w:t>
      </w:r>
      <w:r w:rsidR="00522069" w:rsidRPr="00522069">
        <w:rPr>
          <w:rFonts w:ascii="仿宋" w:eastAsia="仿宋" w:hAnsi="仿宋" w:cs="Arial" w:hint="eastAsia"/>
          <w:spacing w:val="-1"/>
          <w:sz w:val="32"/>
          <w:szCs w:val="32"/>
        </w:rPr>
        <w:t>教授及研究员：具备大学本科及以上学历或学士及以上学位，且担任副教授</w:t>
      </w:r>
      <w:r w:rsidR="00D24CA3">
        <w:rPr>
          <w:rFonts w:ascii="仿宋" w:eastAsia="仿宋" w:hAnsi="仿宋" w:cs="Arial" w:hint="eastAsia"/>
          <w:spacing w:val="-1"/>
          <w:sz w:val="32"/>
          <w:szCs w:val="32"/>
        </w:rPr>
        <w:t>及副研究员</w:t>
      </w:r>
      <w:r w:rsidR="00522069" w:rsidRPr="00522069">
        <w:rPr>
          <w:rFonts w:ascii="仿宋" w:eastAsia="仿宋" w:hAnsi="仿宋" w:cs="Arial" w:hint="eastAsia"/>
          <w:spacing w:val="-1"/>
          <w:sz w:val="32"/>
          <w:szCs w:val="32"/>
        </w:rPr>
        <w:t>职务满</w:t>
      </w:r>
      <w:r w:rsidR="00522069" w:rsidRPr="00522069">
        <w:rPr>
          <w:rFonts w:ascii="仿宋" w:eastAsia="仿宋" w:hAnsi="仿宋" w:cs="Arial"/>
          <w:spacing w:val="-1"/>
          <w:sz w:val="32"/>
          <w:szCs w:val="32"/>
        </w:rPr>
        <w:t>5年。</w:t>
      </w:r>
    </w:p>
    <w:p w14:paraId="08EDECDB" w14:textId="4680CECB" w:rsidR="00831BD8" w:rsidRDefault="00783AF9" w:rsidP="005E0A97">
      <w:pPr>
        <w:spacing w:line="500" w:lineRule="exact"/>
        <w:ind w:right="123" w:firstLineChars="200" w:firstLine="640"/>
        <w:jc w:val="both"/>
        <w:rPr>
          <w:rFonts w:ascii="Times New Roman" w:eastAsia="仿宋" w:hAnsi="Times New Roman"/>
          <w:sz w:val="32"/>
          <w:szCs w:val="32"/>
        </w:rPr>
      </w:pPr>
      <w:r>
        <w:rPr>
          <w:rFonts w:ascii="Times New Roman" w:eastAsia="仿宋" w:hAnsi="Times New Roman" w:hint="eastAsia"/>
          <w:sz w:val="32"/>
          <w:szCs w:val="32"/>
        </w:rPr>
        <w:t>2</w:t>
      </w:r>
      <w:r>
        <w:rPr>
          <w:rFonts w:ascii="Times New Roman" w:eastAsia="仿宋" w:hAnsi="Times New Roman" w:hint="eastAsia"/>
          <w:sz w:val="32"/>
          <w:szCs w:val="32"/>
        </w:rPr>
        <w:t>、</w:t>
      </w:r>
      <w:r w:rsidR="00831BD8" w:rsidRPr="00C90A38">
        <w:rPr>
          <w:rFonts w:ascii="Times New Roman" w:eastAsia="仿宋" w:hAnsi="Times New Roman" w:hint="eastAsia"/>
          <w:sz w:val="32"/>
          <w:szCs w:val="32"/>
        </w:rPr>
        <w:t>副教授</w:t>
      </w:r>
      <w:r w:rsidR="00831BD8">
        <w:rPr>
          <w:rFonts w:ascii="Times New Roman" w:eastAsia="仿宋" w:hAnsi="Times New Roman" w:hint="eastAsia"/>
          <w:sz w:val="32"/>
          <w:szCs w:val="32"/>
        </w:rPr>
        <w:t>及副研究员</w:t>
      </w:r>
      <w:r w:rsidR="00831BD8" w:rsidRPr="00C90A38">
        <w:rPr>
          <w:rFonts w:ascii="Times New Roman" w:eastAsia="仿宋" w:hAnsi="Times New Roman" w:hint="eastAsia"/>
          <w:sz w:val="32"/>
          <w:szCs w:val="32"/>
        </w:rPr>
        <w:t>：具备大学本科及以上学历或学士及以上学位，且担任讲师职务</w:t>
      </w:r>
      <w:r w:rsidR="00D24CA3">
        <w:rPr>
          <w:rFonts w:ascii="Times New Roman" w:eastAsia="仿宋" w:hAnsi="Times New Roman" w:hint="eastAsia"/>
          <w:sz w:val="32"/>
          <w:szCs w:val="32"/>
        </w:rPr>
        <w:t>及助理研究员</w:t>
      </w:r>
      <w:r w:rsidR="00831BD8" w:rsidRPr="00C90A38">
        <w:rPr>
          <w:rFonts w:ascii="Times New Roman" w:eastAsia="仿宋" w:hAnsi="Times New Roman" w:hint="eastAsia"/>
          <w:sz w:val="32"/>
          <w:szCs w:val="32"/>
        </w:rPr>
        <w:t>满</w:t>
      </w:r>
      <w:r w:rsidR="00831BD8" w:rsidRPr="00C90A38">
        <w:rPr>
          <w:rFonts w:ascii="Times New Roman" w:eastAsia="仿宋" w:hAnsi="Times New Roman" w:hint="eastAsia"/>
          <w:sz w:val="32"/>
          <w:szCs w:val="32"/>
        </w:rPr>
        <w:t>5</w:t>
      </w:r>
      <w:r w:rsidR="00831BD8" w:rsidRPr="00C90A38">
        <w:rPr>
          <w:rFonts w:ascii="Times New Roman" w:eastAsia="仿宋" w:hAnsi="Times New Roman" w:hint="eastAsia"/>
          <w:sz w:val="32"/>
          <w:szCs w:val="32"/>
        </w:rPr>
        <w:t>年；或具备博士学位，且担任讲师职务</w:t>
      </w:r>
      <w:r w:rsidR="00D24CA3">
        <w:rPr>
          <w:rFonts w:ascii="Times New Roman" w:eastAsia="仿宋" w:hAnsi="Times New Roman" w:hint="eastAsia"/>
          <w:sz w:val="32"/>
          <w:szCs w:val="32"/>
        </w:rPr>
        <w:t>及助理研究员</w:t>
      </w:r>
      <w:r w:rsidR="00831BD8" w:rsidRPr="00C90A38">
        <w:rPr>
          <w:rFonts w:ascii="Times New Roman" w:eastAsia="仿宋" w:hAnsi="Times New Roman" w:hint="eastAsia"/>
          <w:sz w:val="32"/>
          <w:szCs w:val="32"/>
        </w:rPr>
        <w:t>满</w:t>
      </w:r>
      <w:r w:rsidR="00831BD8" w:rsidRPr="00C90A38">
        <w:rPr>
          <w:rFonts w:ascii="Times New Roman" w:eastAsia="仿宋" w:hAnsi="Times New Roman" w:hint="eastAsia"/>
          <w:sz w:val="32"/>
          <w:szCs w:val="32"/>
        </w:rPr>
        <w:t>2</w:t>
      </w:r>
      <w:r w:rsidR="00831BD8" w:rsidRPr="00C90A38">
        <w:rPr>
          <w:rFonts w:ascii="Times New Roman" w:eastAsia="仿宋" w:hAnsi="Times New Roman" w:hint="eastAsia"/>
          <w:sz w:val="32"/>
          <w:szCs w:val="32"/>
        </w:rPr>
        <w:t>年。博士后出站人员在站进行博士后研究的时间可视同于担任讲师职务的年限。</w:t>
      </w:r>
    </w:p>
    <w:p w14:paraId="2AA44B14" w14:textId="7CEA2A31" w:rsidR="004D1311" w:rsidRPr="005E441B" w:rsidRDefault="00783AF9" w:rsidP="005E0A97">
      <w:pPr>
        <w:pStyle w:val="ac"/>
        <w:adjustRightInd w:val="0"/>
        <w:snapToGrid w:val="0"/>
        <w:spacing w:after="0" w:line="500" w:lineRule="exact"/>
        <w:ind w:leftChars="0" w:left="0" w:firstLine="709"/>
        <w:jc w:val="both"/>
        <w:textAlignment w:val="baseline"/>
        <w:rPr>
          <w:rFonts w:ascii="Times New Roman" w:eastAsia="仿宋" w:hAnsi="Times New Roman"/>
          <w:sz w:val="32"/>
          <w:szCs w:val="32"/>
        </w:rPr>
      </w:pPr>
      <w:r>
        <w:rPr>
          <w:rFonts w:ascii="Times New Roman" w:eastAsia="仿宋" w:hAnsi="Times New Roman" w:hint="eastAsia"/>
          <w:sz w:val="32"/>
          <w:szCs w:val="32"/>
        </w:rPr>
        <w:t>3</w:t>
      </w:r>
      <w:r>
        <w:rPr>
          <w:rFonts w:ascii="Times New Roman" w:eastAsia="仿宋" w:hAnsi="Times New Roman" w:hint="eastAsia"/>
          <w:sz w:val="32"/>
          <w:szCs w:val="32"/>
        </w:rPr>
        <w:t>、</w:t>
      </w:r>
      <w:r w:rsidR="00725F02" w:rsidRPr="00C90A38">
        <w:rPr>
          <w:rFonts w:ascii="Times New Roman" w:eastAsia="仿宋" w:hAnsi="Times New Roman" w:hint="eastAsia"/>
          <w:sz w:val="32"/>
          <w:szCs w:val="32"/>
        </w:rPr>
        <w:t>讲师</w:t>
      </w:r>
      <w:r w:rsidR="00725F02">
        <w:rPr>
          <w:rFonts w:ascii="Times New Roman" w:eastAsia="仿宋" w:hAnsi="Times New Roman" w:hint="eastAsia"/>
          <w:sz w:val="32"/>
          <w:szCs w:val="32"/>
        </w:rPr>
        <w:t>及助理研究员</w:t>
      </w:r>
      <w:r w:rsidR="00725F02" w:rsidRPr="00C90A38">
        <w:rPr>
          <w:rFonts w:ascii="Times New Roman" w:eastAsia="仿宋" w:hAnsi="Times New Roman" w:hint="eastAsia"/>
          <w:sz w:val="32"/>
          <w:szCs w:val="32"/>
        </w:rPr>
        <w:t>：具备博士学位；或具备硕士学位，并担任助教</w:t>
      </w:r>
      <w:r w:rsidR="00D24CA3">
        <w:rPr>
          <w:rFonts w:ascii="Times New Roman" w:eastAsia="仿宋" w:hAnsi="Times New Roman" w:hint="eastAsia"/>
          <w:sz w:val="32"/>
          <w:szCs w:val="32"/>
        </w:rPr>
        <w:t>及实习研究员</w:t>
      </w:r>
      <w:r w:rsidR="00725F02" w:rsidRPr="00C90A38">
        <w:rPr>
          <w:rFonts w:ascii="Times New Roman" w:eastAsia="仿宋" w:hAnsi="Times New Roman" w:hint="eastAsia"/>
          <w:sz w:val="32"/>
          <w:szCs w:val="32"/>
        </w:rPr>
        <w:t>职务满</w:t>
      </w:r>
      <w:r w:rsidR="00725F02" w:rsidRPr="00C90A38">
        <w:rPr>
          <w:rFonts w:ascii="Times New Roman" w:eastAsia="仿宋" w:hAnsi="Times New Roman" w:hint="eastAsia"/>
          <w:sz w:val="32"/>
          <w:szCs w:val="32"/>
        </w:rPr>
        <w:t>2</w:t>
      </w:r>
      <w:r w:rsidR="00725F02" w:rsidRPr="00C90A38">
        <w:rPr>
          <w:rFonts w:ascii="Times New Roman" w:eastAsia="仿宋" w:hAnsi="Times New Roman" w:hint="eastAsia"/>
          <w:sz w:val="32"/>
          <w:szCs w:val="32"/>
        </w:rPr>
        <w:t>年；或具备大学本科学历或学士学位，并担任助教</w:t>
      </w:r>
      <w:r w:rsidR="00D24CA3">
        <w:rPr>
          <w:rFonts w:ascii="Times New Roman" w:eastAsia="仿宋" w:hAnsi="Times New Roman" w:hint="eastAsia"/>
          <w:sz w:val="32"/>
          <w:szCs w:val="32"/>
        </w:rPr>
        <w:t>及实习研究员</w:t>
      </w:r>
      <w:r w:rsidR="00725F02" w:rsidRPr="00C90A38">
        <w:rPr>
          <w:rFonts w:ascii="Times New Roman" w:eastAsia="仿宋" w:hAnsi="Times New Roman" w:hint="eastAsia"/>
          <w:sz w:val="32"/>
          <w:szCs w:val="32"/>
        </w:rPr>
        <w:t>职务满</w:t>
      </w:r>
      <w:r w:rsidR="00725F02" w:rsidRPr="00C90A38">
        <w:rPr>
          <w:rFonts w:ascii="Times New Roman" w:eastAsia="仿宋" w:hAnsi="Times New Roman" w:hint="eastAsia"/>
          <w:sz w:val="32"/>
          <w:szCs w:val="32"/>
        </w:rPr>
        <w:t>4</w:t>
      </w:r>
      <w:r w:rsidR="00725F02" w:rsidRPr="00C90A38">
        <w:rPr>
          <w:rFonts w:ascii="Times New Roman" w:eastAsia="仿宋" w:hAnsi="Times New Roman" w:hint="eastAsia"/>
          <w:sz w:val="32"/>
          <w:szCs w:val="32"/>
        </w:rPr>
        <w:t>年。</w:t>
      </w:r>
    </w:p>
    <w:p w14:paraId="7BE0F69C" w14:textId="77777777" w:rsidR="004D1311" w:rsidRPr="00F32275" w:rsidRDefault="00783AF9" w:rsidP="005E0A97">
      <w:pPr>
        <w:spacing w:line="500" w:lineRule="exact"/>
        <w:ind w:right="123" w:firstLineChars="200" w:firstLine="640"/>
        <w:jc w:val="both"/>
        <w:rPr>
          <w:rFonts w:ascii="仿宋" w:eastAsia="仿宋" w:hAnsi="仿宋" w:cs="Arial" w:hint="eastAsia"/>
          <w:sz w:val="32"/>
          <w:szCs w:val="32"/>
        </w:rPr>
      </w:pPr>
      <w:r>
        <w:rPr>
          <w:rFonts w:ascii="Times New Roman" w:eastAsia="仿宋" w:hAnsi="Times New Roman" w:hint="eastAsia"/>
          <w:sz w:val="32"/>
          <w:szCs w:val="32"/>
        </w:rPr>
        <w:t>4</w:t>
      </w:r>
      <w:r>
        <w:rPr>
          <w:rFonts w:ascii="Times New Roman" w:eastAsia="仿宋" w:hAnsi="Times New Roman" w:hint="eastAsia"/>
          <w:sz w:val="32"/>
          <w:szCs w:val="32"/>
        </w:rPr>
        <w:t>、</w:t>
      </w:r>
      <w:r w:rsidR="00C31BEF" w:rsidRPr="00C90A38">
        <w:rPr>
          <w:rFonts w:ascii="Times New Roman" w:eastAsia="仿宋" w:hAnsi="Times New Roman" w:hint="eastAsia"/>
          <w:sz w:val="32"/>
          <w:szCs w:val="32"/>
        </w:rPr>
        <w:t>助教</w:t>
      </w:r>
      <w:r w:rsidR="005E441B">
        <w:rPr>
          <w:rFonts w:ascii="Times New Roman" w:eastAsia="仿宋" w:hAnsi="Times New Roman" w:hint="eastAsia"/>
          <w:sz w:val="32"/>
          <w:szCs w:val="32"/>
        </w:rPr>
        <w:t>及实习研究员</w:t>
      </w:r>
      <w:r w:rsidR="00C31BEF" w:rsidRPr="00C90A38">
        <w:rPr>
          <w:rFonts w:ascii="Times New Roman" w:eastAsia="仿宋" w:hAnsi="Times New Roman" w:hint="eastAsia"/>
          <w:sz w:val="32"/>
          <w:szCs w:val="32"/>
        </w:rPr>
        <w:t>：</w:t>
      </w:r>
      <w:r w:rsidR="004D1311" w:rsidRPr="00F32275">
        <w:rPr>
          <w:rFonts w:ascii="仿宋" w:eastAsia="仿宋" w:hAnsi="仿宋" w:cs="Arial"/>
          <w:spacing w:val="-1"/>
          <w:sz w:val="32"/>
          <w:szCs w:val="32"/>
        </w:rPr>
        <w:t>具备硕士学位；或具备大学本科学历或学士学位，见习期满后经考核合格。</w:t>
      </w:r>
    </w:p>
    <w:p w14:paraId="0061AF4B" w14:textId="77777777" w:rsidR="00A818F4" w:rsidRDefault="00783AF9" w:rsidP="005E0A97">
      <w:pPr>
        <w:pStyle w:val="ac"/>
        <w:adjustRightInd w:val="0"/>
        <w:snapToGrid w:val="0"/>
        <w:spacing w:after="0" w:line="500" w:lineRule="exact"/>
        <w:ind w:leftChars="0" w:left="0" w:firstLine="646"/>
        <w:jc w:val="both"/>
        <w:textAlignment w:val="baseline"/>
        <w:rPr>
          <w:rFonts w:ascii="Times New Roman" w:eastAsia="仿宋" w:hAnsi="Times New Roman"/>
          <w:sz w:val="32"/>
          <w:szCs w:val="32"/>
        </w:rPr>
      </w:pPr>
      <w:r>
        <w:rPr>
          <w:rFonts w:ascii="Times New Roman" w:eastAsia="仿宋" w:hAnsi="Times New Roman" w:hint="eastAsia"/>
          <w:sz w:val="32"/>
          <w:szCs w:val="32"/>
        </w:rPr>
        <w:t>5</w:t>
      </w:r>
      <w:r>
        <w:rPr>
          <w:rFonts w:ascii="Times New Roman" w:eastAsia="仿宋" w:hAnsi="Times New Roman" w:hint="eastAsia"/>
          <w:sz w:val="32"/>
          <w:szCs w:val="32"/>
        </w:rPr>
        <w:t>、</w:t>
      </w:r>
      <w:r w:rsidR="00A818F4" w:rsidRPr="00C90A38">
        <w:rPr>
          <w:rFonts w:ascii="Times New Roman" w:eastAsia="仿宋" w:hAnsi="Times New Roman" w:hint="eastAsia"/>
          <w:sz w:val="32"/>
          <w:szCs w:val="32"/>
        </w:rPr>
        <w:t>除从事公共基础课（马克思主义理论与思想政治教育、公共外语、公共数学、公共体育、计算机应用基础等），以及艺术等特殊学科教学的教师外，本科院校其他教师受聘教授原则上应具备博士学位，受聘副教授原则上应具备硕士学位；高职高专院校（成人高校）其他教师受聘教授原则上应具备硕士学位。</w:t>
      </w:r>
    </w:p>
    <w:p w14:paraId="3E8E8406" w14:textId="77777777" w:rsidR="00A818F4" w:rsidRDefault="00A818F4" w:rsidP="005E0A97">
      <w:pPr>
        <w:pStyle w:val="ac"/>
        <w:adjustRightInd w:val="0"/>
        <w:snapToGrid w:val="0"/>
        <w:spacing w:after="0" w:line="500" w:lineRule="exact"/>
        <w:ind w:leftChars="0" w:left="0" w:firstLine="646"/>
        <w:jc w:val="both"/>
        <w:textAlignment w:val="baseline"/>
        <w:rPr>
          <w:rFonts w:ascii="Times New Roman" w:eastAsia="仿宋" w:hAnsi="Times New Roman"/>
          <w:sz w:val="32"/>
          <w:szCs w:val="32"/>
        </w:rPr>
      </w:pPr>
      <w:r>
        <w:rPr>
          <w:rFonts w:ascii="Times New Roman" w:eastAsia="仿宋" w:hAnsi="Times New Roman" w:hint="eastAsia"/>
          <w:sz w:val="32"/>
          <w:szCs w:val="32"/>
        </w:rPr>
        <w:lastRenderedPageBreak/>
        <w:t>6</w:t>
      </w:r>
      <w:r>
        <w:rPr>
          <w:rFonts w:ascii="Times New Roman" w:eastAsia="仿宋" w:hAnsi="Times New Roman" w:hint="eastAsia"/>
          <w:sz w:val="32"/>
          <w:szCs w:val="32"/>
        </w:rPr>
        <w:t>、</w:t>
      </w:r>
      <w:bookmarkStart w:id="2" w:name="OLE_LINK3"/>
      <w:r w:rsidRPr="00C90A38">
        <w:rPr>
          <w:rFonts w:ascii="Times New Roman" w:eastAsia="仿宋" w:hAnsi="Times New Roman" w:hint="eastAsia"/>
          <w:sz w:val="32"/>
          <w:szCs w:val="32"/>
        </w:rPr>
        <w:t>高校</w:t>
      </w:r>
      <w:r w:rsidRPr="00C90A38">
        <w:rPr>
          <w:rFonts w:ascii="Times New Roman" w:eastAsia="仿宋" w:hAnsi="Times New Roman" w:hint="eastAsia"/>
          <w:sz w:val="32"/>
          <w:szCs w:val="32"/>
        </w:rPr>
        <w:t>40</w:t>
      </w:r>
      <w:r w:rsidRPr="00C90A38">
        <w:rPr>
          <w:rFonts w:ascii="Times New Roman" w:eastAsia="仿宋" w:hAnsi="Times New Roman" w:hint="eastAsia"/>
          <w:sz w:val="32"/>
          <w:szCs w:val="32"/>
        </w:rPr>
        <w:t>岁及以下的</w:t>
      </w:r>
      <w:bookmarkEnd w:id="2"/>
      <w:r w:rsidRPr="00C90A38">
        <w:rPr>
          <w:rFonts w:ascii="Times New Roman" w:eastAsia="仿宋" w:hAnsi="Times New Roman" w:hint="eastAsia"/>
          <w:sz w:val="32"/>
          <w:szCs w:val="32"/>
        </w:rPr>
        <w:t>青年教师申报晋升高一级职务，须有至少</w:t>
      </w:r>
      <w:r w:rsidRPr="00C90A38">
        <w:rPr>
          <w:rFonts w:ascii="Times New Roman" w:eastAsia="仿宋" w:hAnsi="Times New Roman" w:hint="eastAsia"/>
          <w:sz w:val="32"/>
          <w:szCs w:val="32"/>
        </w:rPr>
        <w:t>1</w:t>
      </w:r>
      <w:r w:rsidRPr="00C90A38">
        <w:rPr>
          <w:rFonts w:ascii="Times New Roman" w:eastAsia="仿宋" w:hAnsi="Times New Roman" w:hint="eastAsia"/>
          <w:sz w:val="32"/>
          <w:szCs w:val="32"/>
        </w:rPr>
        <w:t>年担任辅导员或班主任等学生思想政治工作经历，或支教、扶贫、参加孔子学院及国际组织援外交流等工作经历并考核合格。其中</w:t>
      </w:r>
      <w:r w:rsidRPr="00C90A38">
        <w:rPr>
          <w:rFonts w:ascii="Times New Roman" w:eastAsia="仿宋" w:hAnsi="Times New Roman" w:hint="eastAsia"/>
          <w:sz w:val="32"/>
          <w:szCs w:val="32"/>
        </w:rPr>
        <w:t>35</w:t>
      </w:r>
      <w:r w:rsidRPr="00C90A38">
        <w:rPr>
          <w:rFonts w:ascii="Times New Roman" w:eastAsia="仿宋" w:hAnsi="Times New Roman" w:hint="eastAsia"/>
          <w:sz w:val="32"/>
          <w:szCs w:val="32"/>
        </w:rPr>
        <w:t>岁及以下的青年教师申报晋升高一级职务，一般还须有产学研社会实践、到国内外高水平大学和研究机构访学等教师专业发展培养经历或助教经历。</w:t>
      </w:r>
    </w:p>
    <w:p w14:paraId="7C6BA15C" w14:textId="77777777" w:rsidR="00EE5D95" w:rsidRDefault="00EE5D95" w:rsidP="005E0A97">
      <w:pPr>
        <w:pStyle w:val="ac"/>
        <w:adjustRightInd w:val="0"/>
        <w:snapToGrid w:val="0"/>
        <w:spacing w:after="0" w:line="500" w:lineRule="exact"/>
        <w:ind w:left="440" w:firstLine="269"/>
        <w:jc w:val="both"/>
        <w:textAlignment w:val="baseline"/>
        <w:rPr>
          <w:rFonts w:ascii="Times New Roman" w:eastAsia="仿宋" w:hAnsi="Times New Roman"/>
          <w:sz w:val="32"/>
          <w:szCs w:val="32"/>
        </w:rPr>
      </w:pPr>
      <w:r>
        <w:rPr>
          <w:rFonts w:ascii="Times New Roman" w:eastAsia="仿宋" w:hAnsi="Times New Roman"/>
          <w:sz w:val="32"/>
          <w:szCs w:val="32"/>
        </w:rPr>
        <w:t>注意：</w:t>
      </w:r>
    </w:p>
    <w:p w14:paraId="481A4414" w14:textId="77777777" w:rsidR="00EE5D95" w:rsidRDefault="00EE5D95" w:rsidP="005E0A97">
      <w:pPr>
        <w:pStyle w:val="ac"/>
        <w:adjustRightInd w:val="0"/>
        <w:snapToGrid w:val="0"/>
        <w:spacing w:after="0" w:line="500" w:lineRule="exact"/>
        <w:ind w:leftChars="0" w:left="0" w:firstLine="646"/>
        <w:jc w:val="both"/>
        <w:textAlignment w:val="baseline"/>
        <w:rPr>
          <w:rFonts w:ascii="Times New Roman" w:eastAsia="仿宋" w:hAnsi="Times New Roman"/>
          <w:sz w:val="32"/>
          <w:szCs w:val="32"/>
        </w:rPr>
      </w:pPr>
      <w:r>
        <w:rPr>
          <w:rFonts w:ascii="Times New Roman" w:eastAsia="仿宋" w:hAnsi="Times New Roman"/>
          <w:sz w:val="32"/>
          <w:szCs w:val="32"/>
        </w:rPr>
        <w:t>1</w:t>
      </w:r>
      <w:r w:rsidR="008759FB">
        <w:rPr>
          <w:rFonts w:ascii="Times New Roman" w:eastAsia="仿宋" w:hAnsi="Times New Roman" w:hint="eastAsia"/>
          <w:sz w:val="32"/>
          <w:szCs w:val="32"/>
        </w:rPr>
        <w:t>、</w:t>
      </w:r>
      <w:r>
        <w:rPr>
          <w:rFonts w:ascii="Times New Roman" w:eastAsia="仿宋" w:hAnsi="Times New Roman"/>
          <w:sz w:val="32"/>
          <w:szCs w:val="32"/>
        </w:rPr>
        <w:t>高等学校教师及其他专业技术职务：除从事公共基础课（公共马克思主义理论与思想政治教育、公共外语、公共体育、计算机应用基础等），以及艺术等特殊学科教学的教师外，凡</w:t>
      </w:r>
      <w:r>
        <w:rPr>
          <w:rFonts w:ascii="Times New Roman" w:eastAsia="仿宋" w:hAnsi="Times New Roman"/>
          <w:sz w:val="32"/>
          <w:szCs w:val="32"/>
        </w:rPr>
        <w:t>196</w:t>
      </w:r>
      <w:r>
        <w:rPr>
          <w:rFonts w:ascii="Times New Roman" w:eastAsia="仿宋" w:hAnsi="Times New Roman" w:hint="eastAsia"/>
          <w:sz w:val="32"/>
          <w:szCs w:val="32"/>
        </w:rPr>
        <w:t>3</w:t>
      </w:r>
      <w:r>
        <w:rPr>
          <w:rFonts w:ascii="Times New Roman" w:eastAsia="仿宋" w:hAnsi="Times New Roman"/>
          <w:sz w:val="32"/>
          <w:szCs w:val="32"/>
        </w:rPr>
        <w:t>年</w:t>
      </w:r>
      <w:r>
        <w:rPr>
          <w:rFonts w:ascii="Times New Roman" w:eastAsia="仿宋" w:hAnsi="Times New Roman"/>
          <w:sz w:val="32"/>
          <w:szCs w:val="32"/>
        </w:rPr>
        <w:t>1</w:t>
      </w:r>
      <w:r>
        <w:rPr>
          <w:rFonts w:ascii="Times New Roman" w:eastAsia="仿宋" w:hAnsi="Times New Roman"/>
          <w:sz w:val="32"/>
          <w:szCs w:val="32"/>
        </w:rPr>
        <w:t>月</w:t>
      </w:r>
      <w:r>
        <w:rPr>
          <w:rFonts w:ascii="Times New Roman" w:eastAsia="仿宋" w:hAnsi="Times New Roman"/>
          <w:sz w:val="32"/>
          <w:szCs w:val="32"/>
        </w:rPr>
        <w:t>1</w:t>
      </w:r>
      <w:r>
        <w:rPr>
          <w:rFonts w:ascii="Times New Roman" w:eastAsia="仿宋" w:hAnsi="Times New Roman"/>
          <w:sz w:val="32"/>
          <w:szCs w:val="32"/>
        </w:rPr>
        <w:t>日以后出生的教师受聘教授，应具备博士学位；凡</w:t>
      </w:r>
      <w:r>
        <w:rPr>
          <w:rFonts w:ascii="Times New Roman" w:eastAsia="仿宋" w:hAnsi="Times New Roman"/>
          <w:sz w:val="32"/>
          <w:szCs w:val="32"/>
        </w:rPr>
        <w:t>1963</w:t>
      </w:r>
      <w:r>
        <w:rPr>
          <w:rFonts w:ascii="Times New Roman" w:eastAsia="仿宋" w:hAnsi="Times New Roman"/>
          <w:sz w:val="32"/>
          <w:szCs w:val="32"/>
        </w:rPr>
        <w:t>年</w:t>
      </w:r>
      <w:r>
        <w:rPr>
          <w:rFonts w:ascii="Times New Roman" w:eastAsia="仿宋" w:hAnsi="Times New Roman"/>
          <w:sz w:val="32"/>
          <w:szCs w:val="32"/>
        </w:rPr>
        <w:t>1</w:t>
      </w:r>
      <w:r>
        <w:rPr>
          <w:rFonts w:ascii="Times New Roman" w:eastAsia="仿宋" w:hAnsi="Times New Roman"/>
          <w:sz w:val="32"/>
          <w:szCs w:val="32"/>
        </w:rPr>
        <w:t>月</w:t>
      </w:r>
      <w:r>
        <w:rPr>
          <w:rFonts w:ascii="Times New Roman" w:eastAsia="仿宋" w:hAnsi="Times New Roman"/>
          <w:sz w:val="32"/>
          <w:szCs w:val="32"/>
        </w:rPr>
        <w:t>1</w:t>
      </w:r>
      <w:r>
        <w:rPr>
          <w:rFonts w:ascii="Times New Roman" w:eastAsia="仿宋" w:hAnsi="Times New Roman"/>
          <w:sz w:val="32"/>
          <w:szCs w:val="32"/>
        </w:rPr>
        <w:t>日以后出生的教师受聘副教授，</w:t>
      </w:r>
      <w:r>
        <w:rPr>
          <w:rFonts w:ascii="Times New Roman" w:eastAsia="仿宋" w:hAnsi="Times New Roman" w:hint="eastAsia"/>
          <w:sz w:val="32"/>
          <w:szCs w:val="32"/>
        </w:rPr>
        <w:t>应</w:t>
      </w:r>
      <w:r>
        <w:rPr>
          <w:rFonts w:ascii="Times New Roman" w:eastAsia="仿宋" w:hAnsi="Times New Roman"/>
          <w:sz w:val="32"/>
          <w:szCs w:val="32"/>
        </w:rPr>
        <w:t>具备硕士学位。</w:t>
      </w:r>
      <w:r>
        <w:rPr>
          <w:rFonts w:ascii="Times New Roman" w:eastAsia="仿宋" w:hAnsi="Times New Roman"/>
          <w:sz w:val="32"/>
          <w:szCs w:val="32"/>
        </w:rPr>
        <w:t xml:space="preserve"> </w:t>
      </w:r>
    </w:p>
    <w:p w14:paraId="32B27E45" w14:textId="17673E03" w:rsidR="00A818F4" w:rsidRDefault="00EE5D95" w:rsidP="005E0A97">
      <w:pPr>
        <w:pStyle w:val="ac"/>
        <w:adjustRightInd w:val="0"/>
        <w:snapToGrid w:val="0"/>
        <w:spacing w:after="0" w:line="500" w:lineRule="exact"/>
        <w:ind w:leftChars="0" w:left="0" w:firstLine="567"/>
        <w:jc w:val="both"/>
        <w:textAlignment w:val="baseline"/>
        <w:rPr>
          <w:rFonts w:ascii="Times New Roman" w:eastAsia="仿宋" w:hAnsi="Times New Roman"/>
          <w:sz w:val="32"/>
          <w:szCs w:val="32"/>
        </w:rPr>
      </w:pPr>
      <w:r>
        <w:rPr>
          <w:rFonts w:ascii="Times New Roman" w:eastAsia="仿宋" w:hAnsi="Times New Roman"/>
          <w:sz w:val="32"/>
          <w:szCs w:val="32"/>
        </w:rPr>
        <w:t>2</w:t>
      </w:r>
      <w:r w:rsidR="008759FB">
        <w:rPr>
          <w:rFonts w:ascii="Times New Roman" w:eastAsia="仿宋" w:hAnsi="Times New Roman" w:hint="eastAsia"/>
          <w:sz w:val="32"/>
          <w:szCs w:val="32"/>
        </w:rPr>
        <w:t>、</w:t>
      </w:r>
      <w:r w:rsidR="00BA3CC9">
        <w:rPr>
          <w:rFonts w:ascii="Times New Roman" w:eastAsia="仿宋" w:hAnsi="Times New Roman" w:hint="eastAsia"/>
          <w:sz w:val="32"/>
          <w:szCs w:val="32"/>
        </w:rPr>
        <w:t>学生</w:t>
      </w:r>
      <w:r w:rsidRPr="00FA50DF">
        <w:rPr>
          <w:rFonts w:ascii="Times New Roman" w:eastAsia="仿宋" w:hAnsi="Times New Roman"/>
          <w:sz w:val="32"/>
          <w:szCs w:val="32"/>
        </w:rPr>
        <w:t>思想政治教育系列职务</w:t>
      </w:r>
      <w:r>
        <w:rPr>
          <w:rFonts w:ascii="Times New Roman" w:eastAsia="仿宋" w:hAnsi="Times New Roman"/>
          <w:sz w:val="32"/>
          <w:szCs w:val="32"/>
        </w:rPr>
        <w:t>：</w:t>
      </w:r>
      <w:r>
        <w:rPr>
          <w:rFonts w:ascii="Times New Roman" w:eastAsia="仿宋" w:hAnsi="Times New Roman"/>
          <w:sz w:val="32"/>
          <w:szCs w:val="32"/>
        </w:rPr>
        <w:t>1975</w:t>
      </w:r>
      <w:r>
        <w:rPr>
          <w:rFonts w:ascii="Times New Roman" w:eastAsia="仿宋" w:hAnsi="Times New Roman"/>
          <w:sz w:val="32"/>
          <w:szCs w:val="32"/>
        </w:rPr>
        <w:t>年</w:t>
      </w:r>
      <w:r>
        <w:rPr>
          <w:rFonts w:ascii="Times New Roman" w:eastAsia="仿宋" w:hAnsi="Times New Roman"/>
          <w:sz w:val="32"/>
          <w:szCs w:val="32"/>
        </w:rPr>
        <w:t>1</w:t>
      </w:r>
      <w:r>
        <w:rPr>
          <w:rFonts w:ascii="Times New Roman" w:eastAsia="仿宋" w:hAnsi="Times New Roman"/>
          <w:sz w:val="32"/>
          <w:szCs w:val="32"/>
        </w:rPr>
        <w:t>月</w:t>
      </w:r>
      <w:r>
        <w:rPr>
          <w:rFonts w:ascii="Times New Roman" w:eastAsia="仿宋" w:hAnsi="Times New Roman"/>
          <w:sz w:val="32"/>
          <w:szCs w:val="32"/>
        </w:rPr>
        <w:t>1</w:t>
      </w:r>
      <w:r>
        <w:rPr>
          <w:rFonts w:ascii="Times New Roman" w:eastAsia="仿宋" w:hAnsi="Times New Roman"/>
          <w:sz w:val="32"/>
          <w:szCs w:val="32"/>
        </w:rPr>
        <w:t>日以后出生的人员在晋升副教授时必须具有硕士以上学位；</w:t>
      </w:r>
      <w:r>
        <w:rPr>
          <w:rFonts w:ascii="Times New Roman" w:eastAsia="仿宋" w:hAnsi="Times New Roman"/>
          <w:sz w:val="32"/>
          <w:szCs w:val="32"/>
        </w:rPr>
        <w:t>1970</w:t>
      </w:r>
      <w:r>
        <w:rPr>
          <w:rFonts w:ascii="Times New Roman" w:eastAsia="仿宋" w:hAnsi="Times New Roman"/>
          <w:sz w:val="32"/>
          <w:szCs w:val="32"/>
        </w:rPr>
        <w:t>年</w:t>
      </w:r>
      <w:r>
        <w:rPr>
          <w:rFonts w:ascii="Times New Roman" w:eastAsia="仿宋" w:hAnsi="Times New Roman"/>
          <w:sz w:val="32"/>
          <w:szCs w:val="32"/>
        </w:rPr>
        <w:t>1</w:t>
      </w:r>
      <w:r>
        <w:rPr>
          <w:rFonts w:ascii="Times New Roman" w:eastAsia="仿宋" w:hAnsi="Times New Roman"/>
          <w:sz w:val="32"/>
          <w:szCs w:val="32"/>
        </w:rPr>
        <w:t>月</w:t>
      </w:r>
      <w:r>
        <w:rPr>
          <w:rFonts w:ascii="Times New Roman" w:eastAsia="仿宋" w:hAnsi="Times New Roman"/>
          <w:sz w:val="32"/>
          <w:szCs w:val="32"/>
        </w:rPr>
        <w:t>1</w:t>
      </w:r>
      <w:r>
        <w:rPr>
          <w:rFonts w:ascii="Times New Roman" w:eastAsia="仿宋" w:hAnsi="Times New Roman"/>
          <w:sz w:val="32"/>
          <w:szCs w:val="32"/>
        </w:rPr>
        <w:t>日以后出生的人员在晋升教授时必须具有硕士以上学位；</w:t>
      </w:r>
      <w:r>
        <w:rPr>
          <w:rFonts w:ascii="Times New Roman" w:eastAsia="仿宋" w:hAnsi="Times New Roman"/>
          <w:sz w:val="32"/>
          <w:szCs w:val="32"/>
        </w:rPr>
        <w:t>1975</w:t>
      </w:r>
      <w:r>
        <w:rPr>
          <w:rFonts w:ascii="Times New Roman" w:eastAsia="仿宋" w:hAnsi="Times New Roman"/>
          <w:sz w:val="32"/>
          <w:szCs w:val="32"/>
        </w:rPr>
        <w:t>年</w:t>
      </w:r>
      <w:r>
        <w:rPr>
          <w:rFonts w:ascii="Times New Roman" w:eastAsia="仿宋" w:hAnsi="Times New Roman"/>
          <w:sz w:val="32"/>
          <w:szCs w:val="32"/>
        </w:rPr>
        <w:t>1</w:t>
      </w:r>
      <w:r>
        <w:rPr>
          <w:rFonts w:ascii="Times New Roman" w:eastAsia="仿宋" w:hAnsi="Times New Roman"/>
          <w:sz w:val="32"/>
          <w:szCs w:val="32"/>
        </w:rPr>
        <w:t>月</w:t>
      </w:r>
      <w:r>
        <w:rPr>
          <w:rFonts w:ascii="Times New Roman" w:eastAsia="仿宋" w:hAnsi="Times New Roman"/>
          <w:sz w:val="32"/>
          <w:szCs w:val="32"/>
        </w:rPr>
        <w:t>1</w:t>
      </w:r>
      <w:r>
        <w:rPr>
          <w:rFonts w:ascii="Times New Roman" w:eastAsia="仿宋" w:hAnsi="Times New Roman"/>
          <w:sz w:val="32"/>
          <w:szCs w:val="32"/>
        </w:rPr>
        <w:t>日以后出生的人员在晋升教授时须具有《高等学校辅导员职业能力标准（暂行）》所界定的思想政治教育学、教育学、管理学</w:t>
      </w:r>
      <w:r w:rsidR="00D84B8D">
        <w:rPr>
          <w:rFonts w:ascii="Times New Roman" w:eastAsia="仿宋" w:hAnsi="Times New Roman"/>
          <w:sz w:val="32"/>
          <w:szCs w:val="32"/>
        </w:rPr>
        <w:t>、哲学、政治学、社会学、心理学、伦理学、法学等学科博士以上学位</w:t>
      </w:r>
      <w:r w:rsidR="00D84B8D">
        <w:rPr>
          <w:rFonts w:ascii="Times New Roman" w:eastAsia="仿宋" w:hAnsi="Times New Roman" w:hint="eastAsia"/>
          <w:sz w:val="32"/>
          <w:szCs w:val="32"/>
        </w:rPr>
        <w:t>。</w:t>
      </w:r>
    </w:p>
    <w:p w14:paraId="53016E5B" w14:textId="77777777" w:rsidR="005C5E75" w:rsidRDefault="0025716B" w:rsidP="005E0A97">
      <w:pPr>
        <w:pStyle w:val="ac"/>
        <w:adjustRightInd w:val="0"/>
        <w:snapToGrid w:val="0"/>
        <w:spacing w:after="0" w:line="500" w:lineRule="exact"/>
        <w:ind w:leftChars="0" w:left="0" w:firstLine="567"/>
        <w:jc w:val="both"/>
        <w:textAlignment w:val="baseline"/>
        <w:rPr>
          <w:rFonts w:ascii="Times New Roman" w:eastAsia="仿宋" w:hAnsi="Times New Roman"/>
          <w:sz w:val="32"/>
          <w:szCs w:val="32"/>
        </w:rPr>
      </w:pPr>
      <w:r>
        <w:rPr>
          <w:rFonts w:ascii="Times New Roman" w:eastAsia="仿宋" w:hAnsi="Times New Roman" w:hint="eastAsia"/>
          <w:sz w:val="32"/>
          <w:szCs w:val="32"/>
        </w:rPr>
        <w:t>3</w:t>
      </w:r>
      <w:r>
        <w:rPr>
          <w:rFonts w:ascii="Times New Roman" w:eastAsia="仿宋" w:hAnsi="Times New Roman" w:hint="eastAsia"/>
          <w:sz w:val="32"/>
          <w:szCs w:val="32"/>
        </w:rPr>
        <w:t>、</w:t>
      </w:r>
      <w:r w:rsidR="005C5E75" w:rsidRPr="005C5E75">
        <w:rPr>
          <w:rFonts w:ascii="Times New Roman" w:eastAsia="仿宋" w:hAnsi="Times New Roman" w:hint="eastAsia"/>
          <w:sz w:val="32"/>
          <w:szCs w:val="32"/>
        </w:rPr>
        <w:t>思想政治课教师系列申报高一层级职称者，须在思想政治教育教学、课程建设、教学改革与学生思想引领等方面取得显著成绩。任现职期间的教学成果在综合评审中的权重应不低于</w:t>
      </w:r>
      <w:r w:rsidR="005C5E75" w:rsidRPr="005C5E75">
        <w:rPr>
          <w:rFonts w:ascii="Times New Roman" w:eastAsia="仿宋" w:hAnsi="Times New Roman" w:hint="eastAsia"/>
          <w:sz w:val="32"/>
          <w:szCs w:val="32"/>
        </w:rPr>
        <w:t>50%</w:t>
      </w:r>
      <w:r w:rsidR="005C5E75" w:rsidRPr="005C5E75">
        <w:rPr>
          <w:rFonts w:ascii="Times New Roman" w:eastAsia="仿宋" w:hAnsi="Times New Roman" w:hint="eastAsia"/>
          <w:sz w:val="32"/>
          <w:szCs w:val="32"/>
        </w:rPr>
        <w:t>，以充分体现教学业绩在职称晋升中的核心地位。教学成果包括但不限于课堂教学质量评价、课程建设成果、教学研究项目、教学获奖及学生思想政治教育成效等。科研成果可作为综合参考，但不得替代教学实绩。</w:t>
      </w:r>
    </w:p>
    <w:p w14:paraId="04A2F017" w14:textId="487531B9" w:rsidR="00E02B29" w:rsidRDefault="00D84B8D" w:rsidP="005E0A97">
      <w:pPr>
        <w:pStyle w:val="ac"/>
        <w:adjustRightInd w:val="0"/>
        <w:snapToGrid w:val="0"/>
        <w:spacing w:after="0" w:line="500" w:lineRule="exact"/>
        <w:ind w:leftChars="0" w:left="0" w:firstLine="567"/>
        <w:jc w:val="both"/>
        <w:textAlignment w:val="baseline"/>
        <w:rPr>
          <w:rFonts w:ascii="Times New Roman" w:eastAsia="仿宋" w:hAnsi="Times New Roman"/>
          <w:b/>
          <w:sz w:val="32"/>
          <w:szCs w:val="32"/>
        </w:rPr>
      </w:pPr>
      <w:r>
        <w:rPr>
          <w:rFonts w:ascii="Times New Roman" w:eastAsia="仿宋" w:hAnsi="Times New Roman" w:hint="eastAsia"/>
          <w:b/>
          <w:sz w:val="32"/>
          <w:szCs w:val="32"/>
        </w:rPr>
        <w:t>六、</w:t>
      </w:r>
      <w:r w:rsidR="00E10B61">
        <w:rPr>
          <w:rFonts w:ascii="Times New Roman" w:eastAsia="仿宋" w:hAnsi="Times New Roman" w:hint="eastAsia"/>
          <w:b/>
          <w:sz w:val="32"/>
          <w:szCs w:val="32"/>
        </w:rPr>
        <w:t>教育</w:t>
      </w:r>
      <w:r w:rsidR="00E02B29" w:rsidRPr="00E02B29">
        <w:rPr>
          <w:rFonts w:ascii="Times New Roman" w:eastAsia="仿宋" w:hAnsi="Times New Roman" w:hint="eastAsia"/>
          <w:b/>
          <w:sz w:val="32"/>
          <w:szCs w:val="32"/>
        </w:rPr>
        <w:t>教学工作要求</w:t>
      </w:r>
    </w:p>
    <w:p w14:paraId="79E15FB8" w14:textId="30A066D4" w:rsidR="00A82A98" w:rsidRPr="00A82A98" w:rsidRDefault="00A82A98" w:rsidP="005E0A97">
      <w:pPr>
        <w:pStyle w:val="ac"/>
        <w:adjustRightInd w:val="0"/>
        <w:snapToGrid w:val="0"/>
        <w:spacing w:after="0" w:line="500" w:lineRule="exact"/>
        <w:ind w:leftChars="64" w:left="141" w:firstLineChars="177" w:firstLine="566"/>
        <w:jc w:val="both"/>
        <w:textAlignment w:val="baseline"/>
        <w:rPr>
          <w:rFonts w:ascii="Times New Roman" w:eastAsia="仿宋" w:hAnsi="Times New Roman"/>
          <w:sz w:val="32"/>
          <w:szCs w:val="32"/>
        </w:rPr>
      </w:pPr>
      <w:r w:rsidRPr="0086467B">
        <w:rPr>
          <w:rFonts w:ascii="仿宋" w:eastAsia="仿宋" w:hAnsi="仿宋" w:cs="Arial" w:hint="eastAsia"/>
          <w:sz w:val="32"/>
          <w:szCs w:val="32"/>
        </w:rPr>
        <w:lastRenderedPageBreak/>
        <w:t>1、</w:t>
      </w:r>
      <w:r w:rsidRPr="00A82A98">
        <w:rPr>
          <w:rFonts w:ascii="Times New Roman" w:eastAsia="仿宋" w:hAnsi="Times New Roman" w:hint="eastAsia"/>
          <w:sz w:val="32"/>
          <w:szCs w:val="32"/>
        </w:rPr>
        <w:t>申报</w:t>
      </w:r>
      <w:r w:rsidR="00EF262D">
        <w:rPr>
          <w:rFonts w:ascii="Times New Roman" w:eastAsia="仿宋" w:hAnsi="Times New Roman" w:hint="eastAsia"/>
          <w:sz w:val="32"/>
          <w:szCs w:val="32"/>
        </w:rPr>
        <w:t>高校</w:t>
      </w:r>
      <w:r w:rsidRPr="00A82A98">
        <w:rPr>
          <w:rFonts w:ascii="Times New Roman" w:eastAsia="仿宋" w:hAnsi="Times New Roman" w:hint="eastAsia"/>
          <w:sz w:val="32"/>
          <w:szCs w:val="32"/>
        </w:rPr>
        <w:t>教师</w:t>
      </w:r>
      <w:r w:rsidR="00EF262D">
        <w:rPr>
          <w:rFonts w:ascii="Times New Roman" w:eastAsia="仿宋" w:hAnsi="Times New Roman" w:hint="eastAsia"/>
          <w:sz w:val="32"/>
          <w:szCs w:val="32"/>
        </w:rPr>
        <w:t>、思想政治理论</w:t>
      </w:r>
      <w:r w:rsidR="00337985">
        <w:rPr>
          <w:rFonts w:ascii="Times New Roman" w:eastAsia="仿宋" w:hAnsi="Times New Roman" w:hint="eastAsia"/>
          <w:sz w:val="32"/>
          <w:szCs w:val="32"/>
        </w:rPr>
        <w:t>课</w:t>
      </w:r>
      <w:r w:rsidR="00EF262D">
        <w:rPr>
          <w:rFonts w:ascii="Times New Roman" w:eastAsia="仿宋" w:hAnsi="Times New Roman" w:hint="eastAsia"/>
          <w:sz w:val="32"/>
          <w:szCs w:val="32"/>
        </w:rPr>
        <w:t>教师</w:t>
      </w:r>
      <w:r w:rsidR="00BA3CC9">
        <w:rPr>
          <w:rFonts w:ascii="Times New Roman" w:eastAsia="仿宋" w:hAnsi="Times New Roman" w:hint="eastAsia"/>
          <w:sz w:val="32"/>
          <w:szCs w:val="32"/>
        </w:rPr>
        <w:t>、学生思想政治教育</w:t>
      </w:r>
      <w:r w:rsidR="009E32C7">
        <w:rPr>
          <w:rFonts w:ascii="Times New Roman" w:eastAsia="仿宋" w:hAnsi="Times New Roman" w:hint="eastAsia"/>
          <w:sz w:val="32"/>
          <w:szCs w:val="32"/>
        </w:rPr>
        <w:t>系列</w:t>
      </w:r>
      <w:r w:rsidRPr="00A82A98">
        <w:rPr>
          <w:rFonts w:ascii="Times New Roman" w:eastAsia="仿宋" w:hAnsi="Times New Roman" w:hint="eastAsia"/>
          <w:sz w:val="32"/>
          <w:szCs w:val="32"/>
        </w:rPr>
        <w:t>职务须具备高等学校教师资格证。</w:t>
      </w:r>
    </w:p>
    <w:p w14:paraId="56220CFB" w14:textId="77777777" w:rsidR="00F32275" w:rsidRPr="00F32275" w:rsidRDefault="00A82A98" w:rsidP="005E0A97">
      <w:pPr>
        <w:pStyle w:val="a5"/>
        <w:tabs>
          <w:tab w:val="left" w:pos="1035"/>
        </w:tabs>
        <w:spacing w:before="54" w:line="500" w:lineRule="exact"/>
        <w:ind w:left="0" w:right="117" w:firstLineChars="221" w:firstLine="707"/>
        <w:rPr>
          <w:rFonts w:ascii="仿宋" w:eastAsia="仿宋" w:hAnsi="仿宋" w:cs="Arial" w:hint="eastAsia"/>
          <w:sz w:val="32"/>
          <w:szCs w:val="32"/>
        </w:rPr>
      </w:pPr>
      <w:r>
        <w:rPr>
          <w:rFonts w:ascii="仿宋" w:eastAsia="仿宋" w:hAnsi="仿宋" w:cs="Arial"/>
          <w:sz w:val="32"/>
          <w:szCs w:val="32"/>
        </w:rPr>
        <w:t>2</w:t>
      </w:r>
      <w:r w:rsidR="008B17D7">
        <w:rPr>
          <w:rFonts w:ascii="仿宋" w:eastAsia="仿宋" w:hAnsi="仿宋" w:cs="Arial" w:hint="eastAsia"/>
          <w:sz w:val="32"/>
          <w:szCs w:val="32"/>
        </w:rPr>
        <w:t>、</w:t>
      </w:r>
      <w:r w:rsidR="00F32275" w:rsidRPr="00F32275">
        <w:rPr>
          <w:rFonts w:ascii="仿宋" w:eastAsia="仿宋" w:hAnsi="仿宋" w:cs="Arial"/>
          <w:sz w:val="32"/>
          <w:szCs w:val="32"/>
        </w:rPr>
        <w:t>教师必须完成学校规定的教育教学任务，教授、副教授原则</w:t>
      </w:r>
      <w:r w:rsidR="00F32275" w:rsidRPr="00F32275">
        <w:rPr>
          <w:rFonts w:ascii="仿宋" w:eastAsia="仿宋" w:hAnsi="仿宋" w:cs="Arial"/>
          <w:spacing w:val="-8"/>
          <w:sz w:val="32"/>
          <w:szCs w:val="32"/>
        </w:rPr>
        <w:t>上每年系统承担一门及</w:t>
      </w:r>
      <w:r w:rsidR="00F32275" w:rsidRPr="00E927C8">
        <w:rPr>
          <w:rFonts w:ascii="仿宋" w:eastAsia="仿宋" w:hAnsi="仿宋" w:cs="Arial"/>
          <w:sz w:val="32"/>
          <w:szCs w:val="32"/>
        </w:rPr>
        <w:t>以上</w:t>
      </w:r>
      <w:r w:rsidR="00F32275" w:rsidRPr="00F32275">
        <w:rPr>
          <w:rFonts w:ascii="仿宋" w:eastAsia="仿宋" w:hAnsi="仿宋" w:cs="Arial"/>
          <w:spacing w:val="-8"/>
          <w:sz w:val="32"/>
          <w:szCs w:val="32"/>
        </w:rPr>
        <w:t>基础课或专业基础课；教授原则上指导助</w:t>
      </w:r>
      <w:r w:rsidR="00F32275" w:rsidRPr="00F32275">
        <w:rPr>
          <w:rFonts w:ascii="仿宋" w:eastAsia="仿宋" w:hAnsi="仿宋" w:cs="Arial"/>
          <w:spacing w:val="-12"/>
          <w:sz w:val="32"/>
          <w:szCs w:val="32"/>
        </w:rPr>
        <w:t>教、讲师成绩显著。对不能履行教育教学职责、未完成学校额定的基</w:t>
      </w:r>
      <w:r w:rsidR="00F32275" w:rsidRPr="00F32275">
        <w:rPr>
          <w:rFonts w:ascii="仿宋" w:eastAsia="仿宋" w:hAnsi="仿宋" w:cs="Arial"/>
          <w:spacing w:val="-13"/>
          <w:sz w:val="32"/>
          <w:szCs w:val="32"/>
        </w:rPr>
        <w:t>本教育教学任务的教师，学校不得续聘或者聘其担任高一级教师职务。</w:t>
      </w:r>
      <w:r w:rsidR="00F32275" w:rsidRPr="00F32275">
        <w:rPr>
          <w:rFonts w:ascii="仿宋" w:eastAsia="仿宋" w:hAnsi="仿宋" w:cs="Arial"/>
          <w:spacing w:val="-8"/>
          <w:sz w:val="32"/>
          <w:szCs w:val="32"/>
        </w:rPr>
        <w:t>经学校批准在国内外进行学术交流或者进修的教师，学术交流或进修</w:t>
      </w:r>
      <w:r w:rsidR="00F32275" w:rsidRPr="00F32275">
        <w:rPr>
          <w:rFonts w:ascii="仿宋" w:eastAsia="仿宋" w:hAnsi="仿宋" w:cs="Arial"/>
          <w:spacing w:val="-5"/>
          <w:sz w:val="32"/>
          <w:szCs w:val="32"/>
        </w:rPr>
        <w:t>期间的教学工作量不作要求。</w:t>
      </w:r>
    </w:p>
    <w:p w14:paraId="7358CBD4" w14:textId="77777777" w:rsidR="00E927C8" w:rsidRDefault="00A82A98" w:rsidP="005E0A97">
      <w:pPr>
        <w:pStyle w:val="a5"/>
        <w:spacing w:line="500" w:lineRule="exact"/>
        <w:ind w:left="0" w:right="123" w:firstLineChars="200" w:firstLine="640"/>
        <w:rPr>
          <w:rFonts w:ascii="仿宋" w:eastAsia="仿宋" w:hAnsi="仿宋" w:cs="Arial" w:hint="eastAsia"/>
          <w:sz w:val="32"/>
          <w:szCs w:val="32"/>
        </w:rPr>
      </w:pPr>
      <w:r>
        <w:rPr>
          <w:rFonts w:ascii="仿宋" w:eastAsia="仿宋" w:hAnsi="仿宋" w:cs="Arial"/>
          <w:sz w:val="32"/>
          <w:szCs w:val="32"/>
        </w:rPr>
        <w:t>3</w:t>
      </w:r>
      <w:r w:rsidR="008B17D7">
        <w:rPr>
          <w:rFonts w:ascii="仿宋" w:eastAsia="仿宋" w:hAnsi="仿宋" w:cs="Arial" w:hint="eastAsia"/>
          <w:sz w:val="32"/>
          <w:szCs w:val="32"/>
        </w:rPr>
        <w:t>、</w:t>
      </w:r>
      <w:r w:rsidR="00E927C8" w:rsidRPr="00E02B29">
        <w:rPr>
          <w:rFonts w:ascii="仿宋" w:eastAsia="仿宋" w:hAnsi="仿宋" w:cs="Arial" w:hint="eastAsia"/>
          <w:sz w:val="32"/>
          <w:szCs w:val="32"/>
        </w:rPr>
        <w:t>强化教师教学考核的基础地位。对于申报晋升高一级职务的教师，应将其教学态度与投入、教学工作量、学生评教情况、专家或领导听课反馈情况、</w:t>
      </w:r>
      <w:proofErr w:type="gramStart"/>
      <w:r w:rsidR="00E927C8" w:rsidRPr="00E02B29">
        <w:rPr>
          <w:rFonts w:ascii="仿宋" w:eastAsia="仿宋" w:hAnsi="仿宋" w:cs="Arial" w:hint="eastAsia"/>
          <w:sz w:val="32"/>
          <w:szCs w:val="32"/>
        </w:rPr>
        <w:t>课程思政建设</w:t>
      </w:r>
      <w:proofErr w:type="gramEnd"/>
      <w:r w:rsidR="00E927C8" w:rsidRPr="00E02B29">
        <w:rPr>
          <w:rFonts w:ascii="仿宋" w:eastAsia="仿宋" w:hAnsi="仿宋" w:cs="Arial" w:hint="eastAsia"/>
          <w:sz w:val="32"/>
          <w:szCs w:val="32"/>
        </w:rPr>
        <w:t>情况、参与教学改革情况、指导学生情况、课程和教材的建设、教学成绩和成果等教学要素纳入综合评价范围。综合评价不合格的教师，不得申报晋升高一级职务。</w:t>
      </w:r>
    </w:p>
    <w:p w14:paraId="0644413E" w14:textId="1AEA0DC4" w:rsidR="000B447C" w:rsidRPr="000B447C" w:rsidRDefault="000B447C" w:rsidP="005E0A97">
      <w:pPr>
        <w:pStyle w:val="a5"/>
        <w:spacing w:line="500" w:lineRule="exact"/>
        <w:ind w:right="123" w:firstLineChars="200" w:firstLine="640"/>
        <w:rPr>
          <w:rFonts w:ascii="仿宋" w:eastAsia="仿宋" w:hAnsi="仿宋" w:cs="Arial" w:hint="eastAsia"/>
          <w:sz w:val="32"/>
          <w:szCs w:val="32"/>
        </w:rPr>
      </w:pPr>
      <w:r>
        <w:rPr>
          <w:rFonts w:ascii="仿宋" w:eastAsia="仿宋" w:hAnsi="仿宋" w:cs="Arial" w:hint="eastAsia"/>
          <w:sz w:val="32"/>
          <w:szCs w:val="32"/>
        </w:rPr>
        <w:t>4、</w:t>
      </w:r>
      <w:r w:rsidRPr="000B447C">
        <w:rPr>
          <w:rFonts w:ascii="仿宋" w:eastAsia="仿宋" w:hAnsi="仿宋" w:cs="Arial" w:hint="eastAsia"/>
          <w:sz w:val="32"/>
          <w:szCs w:val="32"/>
        </w:rPr>
        <w:t>申请中级及以上专业技术职务的人员，除满足上述条件外，原则上还</w:t>
      </w:r>
      <w:proofErr w:type="gramStart"/>
      <w:r w:rsidRPr="000B447C">
        <w:rPr>
          <w:rFonts w:ascii="仿宋" w:eastAsia="仿宋" w:hAnsi="仿宋" w:cs="Arial" w:hint="eastAsia"/>
          <w:sz w:val="32"/>
          <w:szCs w:val="32"/>
        </w:rPr>
        <w:t>需进校工作至少满</w:t>
      </w:r>
      <w:proofErr w:type="gramEnd"/>
      <w:r w:rsidRPr="000B447C">
        <w:rPr>
          <w:rFonts w:ascii="仿宋" w:eastAsia="仿宋" w:hAnsi="仿宋" w:cs="Arial" w:hint="eastAsia"/>
          <w:sz w:val="32"/>
          <w:szCs w:val="32"/>
        </w:rPr>
        <w:t>一年。</w:t>
      </w:r>
    </w:p>
    <w:p w14:paraId="30906B45" w14:textId="77777777" w:rsidR="00F32275" w:rsidRDefault="00E02B29" w:rsidP="005E0A97">
      <w:pPr>
        <w:pStyle w:val="a5"/>
        <w:tabs>
          <w:tab w:val="left" w:pos="1035"/>
        </w:tabs>
        <w:spacing w:line="500" w:lineRule="exact"/>
        <w:ind w:left="0" w:right="-19" w:firstLineChars="200" w:firstLine="643"/>
        <w:rPr>
          <w:rFonts w:ascii="仿宋" w:eastAsia="仿宋" w:hAnsi="仿宋" w:cs="Arial" w:hint="eastAsia"/>
          <w:spacing w:val="-18"/>
          <w:sz w:val="32"/>
          <w:szCs w:val="32"/>
        </w:rPr>
      </w:pPr>
      <w:r w:rsidRPr="00AD58DC">
        <w:rPr>
          <w:rFonts w:ascii="仿宋" w:eastAsia="仿宋" w:hAnsi="仿宋" w:cs="Arial" w:hint="eastAsia"/>
          <w:b/>
          <w:sz w:val="32"/>
          <w:szCs w:val="32"/>
        </w:rPr>
        <w:t>七、</w:t>
      </w:r>
      <w:proofErr w:type="gramStart"/>
      <w:r w:rsidR="00F32275" w:rsidRPr="00AD58DC">
        <w:rPr>
          <w:rFonts w:ascii="仿宋" w:eastAsia="仿宋" w:hAnsi="仿宋" w:cs="Arial"/>
          <w:sz w:val="32"/>
          <w:szCs w:val="32"/>
        </w:rPr>
        <w:t>初</w:t>
      </w:r>
      <w:r w:rsidR="00F32275" w:rsidRPr="00F32275">
        <w:rPr>
          <w:rFonts w:ascii="仿宋" w:eastAsia="仿宋" w:hAnsi="仿宋" w:cs="Arial"/>
          <w:sz w:val="32"/>
          <w:szCs w:val="32"/>
        </w:rPr>
        <w:t>聘各级</w:t>
      </w:r>
      <w:proofErr w:type="gramEnd"/>
      <w:r w:rsidR="00F32275" w:rsidRPr="00F32275">
        <w:rPr>
          <w:rFonts w:ascii="仿宋" w:eastAsia="仿宋" w:hAnsi="仿宋" w:cs="Arial"/>
          <w:sz w:val="32"/>
          <w:szCs w:val="32"/>
        </w:rPr>
        <w:t>职务的教师除应当符合上述思想道德、教育教学、</w:t>
      </w:r>
      <w:proofErr w:type="gramStart"/>
      <w:r w:rsidR="00F32275" w:rsidRPr="00F32275">
        <w:rPr>
          <w:rFonts w:ascii="仿宋" w:eastAsia="仿宋" w:hAnsi="仿宋" w:cs="Arial"/>
          <w:spacing w:val="-18"/>
          <w:sz w:val="32"/>
          <w:szCs w:val="32"/>
        </w:rPr>
        <w:t>践习经历</w:t>
      </w:r>
      <w:proofErr w:type="gramEnd"/>
      <w:r w:rsidR="00F32275" w:rsidRPr="00F32275">
        <w:rPr>
          <w:rFonts w:ascii="仿宋" w:eastAsia="仿宋" w:hAnsi="仿宋" w:cs="Arial"/>
          <w:spacing w:val="-18"/>
          <w:sz w:val="32"/>
          <w:szCs w:val="32"/>
        </w:rPr>
        <w:t>要求外，还应当具备规定的学术水平、技术能力和教学能力。</w:t>
      </w:r>
    </w:p>
    <w:p w14:paraId="2F6FF53B" w14:textId="77777777" w:rsidR="00F24690" w:rsidRPr="00F24690" w:rsidRDefault="00F24690" w:rsidP="005E0A97">
      <w:pPr>
        <w:pStyle w:val="a5"/>
        <w:tabs>
          <w:tab w:val="left" w:pos="1035"/>
        </w:tabs>
        <w:spacing w:line="500" w:lineRule="exact"/>
        <w:ind w:left="0" w:right="259" w:firstLineChars="200" w:firstLine="643"/>
        <w:rPr>
          <w:rFonts w:ascii="仿宋" w:eastAsia="仿宋" w:hAnsi="仿宋" w:cs="Arial" w:hint="eastAsia"/>
          <w:b/>
          <w:sz w:val="32"/>
          <w:szCs w:val="32"/>
        </w:rPr>
      </w:pPr>
      <w:r w:rsidRPr="00F24690">
        <w:rPr>
          <w:rFonts w:ascii="仿宋" w:eastAsia="仿宋" w:hAnsi="仿宋" w:cs="Arial" w:hint="eastAsia"/>
          <w:b/>
          <w:sz w:val="32"/>
          <w:szCs w:val="32"/>
        </w:rPr>
        <w:t>八、学术水平和技术能力要求</w:t>
      </w:r>
    </w:p>
    <w:p w14:paraId="751FB6FD" w14:textId="3FCBB4BF" w:rsidR="004B04BF" w:rsidRDefault="00F24690" w:rsidP="005E0A97">
      <w:pPr>
        <w:pStyle w:val="a5"/>
        <w:tabs>
          <w:tab w:val="left" w:pos="1387"/>
        </w:tabs>
        <w:spacing w:line="500" w:lineRule="exact"/>
        <w:ind w:right="123" w:firstLineChars="200" w:firstLine="628"/>
        <w:jc w:val="both"/>
        <w:rPr>
          <w:rFonts w:ascii="仿宋" w:eastAsia="仿宋" w:hAnsi="仿宋" w:cs="Arial" w:hint="eastAsia"/>
          <w:spacing w:val="-6"/>
          <w:sz w:val="32"/>
          <w:szCs w:val="32"/>
        </w:rPr>
      </w:pPr>
      <w:r>
        <w:rPr>
          <w:rFonts w:ascii="仿宋" w:eastAsia="仿宋" w:hAnsi="仿宋" w:cs="Arial" w:hint="eastAsia"/>
          <w:spacing w:val="-6"/>
          <w:sz w:val="32"/>
          <w:szCs w:val="32"/>
        </w:rPr>
        <w:t>1、</w:t>
      </w:r>
      <w:bookmarkStart w:id="3" w:name="OLE_LINK1"/>
      <w:r w:rsidR="00F227F4" w:rsidRPr="00D77E0B">
        <w:rPr>
          <w:rFonts w:ascii="Times New Roman" w:eastAsia="仿宋" w:hAnsi="Times New Roman" w:hint="eastAsia"/>
          <w:b/>
          <w:bCs/>
          <w:sz w:val="32"/>
          <w:szCs w:val="32"/>
        </w:rPr>
        <w:t>应聘</w:t>
      </w:r>
      <w:r w:rsidR="00D77E0B" w:rsidRPr="00D77E0B">
        <w:rPr>
          <w:rFonts w:ascii="Times New Roman" w:eastAsia="仿宋" w:hAnsi="Times New Roman" w:hint="eastAsia"/>
          <w:b/>
          <w:bCs/>
          <w:sz w:val="32"/>
          <w:szCs w:val="32"/>
        </w:rPr>
        <w:t>高校教师</w:t>
      </w:r>
      <w:r w:rsidR="00150691">
        <w:rPr>
          <w:rFonts w:ascii="Times New Roman" w:eastAsia="仿宋" w:hAnsi="Times New Roman" w:hint="eastAsia"/>
          <w:b/>
          <w:bCs/>
          <w:sz w:val="32"/>
          <w:szCs w:val="32"/>
        </w:rPr>
        <w:t>教授</w:t>
      </w:r>
      <w:r w:rsidR="00F227F4" w:rsidRPr="00D77E0B">
        <w:rPr>
          <w:rFonts w:ascii="Times New Roman" w:eastAsia="仿宋" w:hAnsi="Times New Roman" w:hint="eastAsia"/>
          <w:b/>
          <w:bCs/>
          <w:sz w:val="32"/>
          <w:szCs w:val="32"/>
        </w:rPr>
        <w:t>及</w:t>
      </w:r>
      <w:r w:rsidR="00D77E0B" w:rsidRPr="00D77E0B">
        <w:rPr>
          <w:rFonts w:ascii="Times New Roman" w:eastAsia="仿宋" w:hAnsi="Times New Roman" w:hint="eastAsia"/>
          <w:b/>
          <w:bCs/>
          <w:sz w:val="32"/>
          <w:szCs w:val="32"/>
        </w:rPr>
        <w:t>教育管理研究系列</w:t>
      </w:r>
      <w:r w:rsidR="00F227F4" w:rsidRPr="00D77E0B">
        <w:rPr>
          <w:rFonts w:ascii="Times New Roman" w:eastAsia="仿宋" w:hAnsi="Times New Roman" w:hint="eastAsia"/>
          <w:b/>
          <w:bCs/>
          <w:sz w:val="32"/>
          <w:szCs w:val="32"/>
        </w:rPr>
        <w:t>研究员</w:t>
      </w:r>
      <w:r w:rsidR="004B04BF" w:rsidRPr="00D77E0B">
        <w:rPr>
          <w:rFonts w:ascii="仿宋" w:eastAsia="仿宋" w:hAnsi="仿宋" w:cs="Arial" w:hint="eastAsia"/>
          <w:b/>
          <w:bCs/>
          <w:spacing w:val="-6"/>
          <w:sz w:val="32"/>
          <w:szCs w:val="32"/>
        </w:rPr>
        <w:t>岗位</w:t>
      </w:r>
      <w:r w:rsidR="004B04BF" w:rsidRPr="004B04BF">
        <w:rPr>
          <w:rFonts w:ascii="仿宋" w:eastAsia="仿宋" w:hAnsi="仿宋" w:cs="Arial" w:hint="eastAsia"/>
          <w:spacing w:val="-6"/>
          <w:sz w:val="32"/>
          <w:szCs w:val="32"/>
        </w:rPr>
        <w:t>的候选人自任现职以来取得的学术、技术成果（其中主要成果应为近</w:t>
      </w:r>
      <w:r w:rsidR="004B04BF" w:rsidRPr="004B04BF">
        <w:rPr>
          <w:rFonts w:ascii="仿宋" w:eastAsia="仿宋" w:hAnsi="仿宋" w:cs="Arial"/>
          <w:spacing w:val="-6"/>
          <w:sz w:val="32"/>
          <w:szCs w:val="32"/>
        </w:rPr>
        <w:t>5年内取得），除符合下列第（1）款外，还应当符合第（2）-（9）款中的1款：</w:t>
      </w:r>
    </w:p>
    <w:bookmarkEnd w:id="3"/>
    <w:p w14:paraId="5CBC10F4" w14:textId="77777777" w:rsidR="004B04BF" w:rsidRPr="004B04BF" w:rsidRDefault="004B04BF" w:rsidP="005E0A97">
      <w:pPr>
        <w:pStyle w:val="a3"/>
        <w:spacing w:line="500" w:lineRule="exact"/>
        <w:ind w:right="123" w:firstLine="559"/>
        <w:jc w:val="both"/>
        <w:rPr>
          <w:rFonts w:ascii="仿宋" w:eastAsia="仿宋" w:hAnsi="仿宋" w:cs="Arial" w:hint="eastAsia"/>
          <w:sz w:val="32"/>
          <w:szCs w:val="32"/>
        </w:rPr>
      </w:pPr>
      <w:r w:rsidRPr="004B04BF">
        <w:rPr>
          <w:rFonts w:ascii="仿宋" w:eastAsia="仿宋" w:hAnsi="仿宋" w:cs="Arial" w:hint="eastAsia"/>
          <w:sz w:val="32"/>
          <w:szCs w:val="32"/>
        </w:rPr>
        <w:t>（</w:t>
      </w:r>
      <w:r w:rsidRPr="004B04BF">
        <w:rPr>
          <w:rFonts w:ascii="仿宋" w:eastAsia="仿宋" w:hAnsi="仿宋" w:cs="Arial"/>
          <w:sz w:val="32"/>
          <w:szCs w:val="32"/>
        </w:rPr>
        <w:t>1）学术论文：独立或作为第一（通讯）作者在国内外重要学术刊物发表高水平学术论文3篇及以上，其中2篇学术论文可以用第（2）-（9）款中的1款替代。</w:t>
      </w:r>
    </w:p>
    <w:p w14:paraId="35E34306" w14:textId="77777777" w:rsidR="004B04BF" w:rsidRPr="004B04BF" w:rsidRDefault="004B04BF" w:rsidP="005E0A97">
      <w:pPr>
        <w:pStyle w:val="a3"/>
        <w:spacing w:line="500" w:lineRule="exact"/>
        <w:ind w:right="123" w:firstLine="559"/>
        <w:jc w:val="both"/>
        <w:rPr>
          <w:rFonts w:ascii="仿宋" w:eastAsia="仿宋" w:hAnsi="仿宋" w:cs="Arial" w:hint="eastAsia"/>
          <w:sz w:val="32"/>
          <w:szCs w:val="32"/>
        </w:rPr>
      </w:pPr>
      <w:r w:rsidRPr="004B04BF">
        <w:rPr>
          <w:rFonts w:ascii="仿宋" w:eastAsia="仿宋" w:hAnsi="仿宋" w:cs="Arial" w:hint="eastAsia"/>
          <w:sz w:val="32"/>
          <w:szCs w:val="32"/>
        </w:rPr>
        <w:lastRenderedPageBreak/>
        <w:t>（</w:t>
      </w:r>
      <w:r w:rsidRPr="004B04BF">
        <w:rPr>
          <w:rFonts w:ascii="仿宋" w:eastAsia="仿宋" w:hAnsi="仿宋" w:cs="Arial"/>
          <w:sz w:val="32"/>
          <w:szCs w:val="32"/>
        </w:rPr>
        <w:t>2）发明专利：独立或者作为第一完成人获国际或国家发明专利2项及以上，且其中1项实现成果转移转化。</w:t>
      </w:r>
    </w:p>
    <w:p w14:paraId="6A8F039C" w14:textId="77777777" w:rsidR="004B04BF" w:rsidRPr="004B04BF" w:rsidRDefault="004B04BF" w:rsidP="005E0A97">
      <w:pPr>
        <w:pStyle w:val="a3"/>
        <w:spacing w:line="500" w:lineRule="exact"/>
        <w:ind w:right="-19" w:firstLine="559"/>
        <w:jc w:val="both"/>
        <w:rPr>
          <w:rFonts w:ascii="仿宋" w:eastAsia="仿宋" w:hAnsi="仿宋" w:cs="Arial" w:hint="eastAsia"/>
          <w:sz w:val="32"/>
          <w:szCs w:val="32"/>
        </w:rPr>
      </w:pPr>
      <w:r w:rsidRPr="004B04BF">
        <w:rPr>
          <w:rFonts w:ascii="仿宋" w:eastAsia="仿宋" w:hAnsi="仿宋" w:cs="Arial" w:hint="eastAsia"/>
          <w:sz w:val="32"/>
          <w:szCs w:val="32"/>
        </w:rPr>
        <w:t>（</w:t>
      </w:r>
      <w:r w:rsidRPr="004B04BF">
        <w:rPr>
          <w:rFonts w:ascii="仿宋" w:eastAsia="仿宋" w:hAnsi="仿宋" w:cs="Arial"/>
          <w:sz w:val="32"/>
          <w:szCs w:val="32"/>
        </w:rPr>
        <w:t>3）教学、科研成果：作为主要完成人（排名前3位）获得省部级及以上奖励的教学、科研、创作、实践成果2项及以上；或作为主要成员（排名前3位）完成省部级及以上理论研究、应用研究、教学改革或教学建设项目（课题）3项及以上，通过鉴定或者验收，确认达到国内先进水平，并已取得良好的社会效益或经济效益；或作为第一完成人完成的高水平研究报告或决策咨询专报被省部级及以上政府部门采纳或相应领导正面批示3篇及以上。</w:t>
      </w:r>
    </w:p>
    <w:p w14:paraId="0B8A6DFD" w14:textId="5A74784B" w:rsidR="004B04BF" w:rsidRPr="004B04BF" w:rsidRDefault="004B04BF" w:rsidP="005E0A97">
      <w:pPr>
        <w:pStyle w:val="a3"/>
        <w:spacing w:line="500" w:lineRule="exact"/>
        <w:ind w:right="123" w:firstLine="559"/>
        <w:jc w:val="both"/>
        <w:rPr>
          <w:rFonts w:ascii="仿宋" w:eastAsia="仿宋" w:hAnsi="仿宋" w:cs="Arial" w:hint="eastAsia"/>
          <w:sz w:val="32"/>
          <w:szCs w:val="32"/>
        </w:rPr>
      </w:pPr>
      <w:r w:rsidRPr="004B04BF">
        <w:rPr>
          <w:rFonts w:ascii="仿宋" w:eastAsia="仿宋" w:hAnsi="仿宋" w:cs="Arial" w:hint="eastAsia"/>
          <w:sz w:val="32"/>
          <w:szCs w:val="32"/>
        </w:rPr>
        <w:t>（</w:t>
      </w:r>
      <w:r w:rsidRPr="004B04BF">
        <w:rPr>
          <w:rFonts w:ascii="仿宋" w:eastAsia="仿宋" w:hAnsi="仿宋" w:cs="Arial"/>
          <w:sz w:val="32"/>
          <w:szCs w:val="32"/>
        </w:rPr>
        <w:t>4）教材、教学参考书</w:t>
      </w:r>
      <w:r w:rsidR="00D6452D">
        <w:rPr>
          <w:rFonts w:ascii="仿宋" w:eastAsia="仿宋" w:hAnsi="仿宋" w:cs="Arial" w:hint="eastAsia"/>
          <w:sz w:val="32"/>
          <w:szCs w:val="32"/>
        </w:rPr>
        <w:t>、学术专著</w:t>
      </w:r>
      <w:r w:rsidRPr="004B04BF">
        <w:rPr>
          <w:rFonts w:ascii="仿宋" w:eastAsia="仿宋" w:hAnsi="仿宋" w:cs="Arial"/>
          <w:sz w:val="32"/>
          <w:szCs w:val="32"/>
        </w:rPr>
        <w:t>：作为主要编撰人，公开出版教材、教学参考书2本及以上，</w:t>
      </w:r>
      <w:r w:rsidR="00D6452D">
        <w:rPr>
          <w:rFonts w:ascii="仿宋" w:eastAsia="仿宋" w:hAnsi="仿宋" w:cs="Arial" w:hint="eastAsia"/>
          <w:sz w:val="32"/>
          <w:szCs w:val="32"/>
        </w:rPr>
        <w:t>学术专著1本及以上</w:t>
      </w:r>
      <w:r w:rsidR="00F34364">
        <w:rPr>
          <w:rFonts w:ascii="仿宋" w:eastAsia="仿宋" w:hAnsi="仿宋" w:cs="Arial" w:hint="eastAsia"/>
          <w:sz w:val="32"/>
          <w:szCs w:val="32"/>
        </w:rPr>
        <w:t>，</w:t>
      </w:r>
      <w:r w:rsidRPr="004B04BF">
        <w:rPr>
          <w:rFonts w:ascii="仿宋" w:eastAsia="仿宋" w:hAnsi="仿宋" w:cs="Arial"/>
          <w:sz w:val="32"/>
          <w:szCs w:val="32"/>
        </w:rPr>
        <w:t>通过鉴定或者验收，确认达到国内领先水平，并且使用效果良好。</w:t>
      </w:r>
    </w:p>
    <w:p w14:paraId="58AA2F1E" w14:textId="77777777" w:rsidR="004B04BF" w:rsidRPr="004B04BF" w:rsidRDefault="004B04BF" w:rsidP="005E0A97">
      <w:pPr>
        <w:pStyle w:val="a3"/>
        <w:spacing w:line="500" w:lineRule="exact"/>
        <w:ind w:right="123" w:firstLine="559"/>
        <w:jc w:val="both"/>
        <w:rPr>
          <w:rFonts w:ascii="仿宋" w:eastAsia="仿宋" w:hAnsi="仿宋" w:cs="Arial" w:hint="eastAsia"/>
          <w:sz w:val="32"/>
          <w:szCs w:val="32"/>
        </w:rPr>
      </w:pPr>
      <w:r w:rsidRPr="004B04BF">
        <w:rPr>
          <w:rFonts w:ascii="仿宋" w:eastAsia="仿宋" w:hAnsi="仿宋" w:cs="Arial" w:hint="eastAsia"/>
          <w:sz w:val="32"/>
          <w:szCs w:val="32"/>
        </w:rPr>
        <w:t>（</w:t>
      </w:r>
      <w:r w:rsidRPr="004B04BF">
        <w:rPr>
          <w:rFonts w:ascii="仿宋" w:eastAsia="仿宋" w:hAnsi="仿宋" w:cs="Arial"/>
          <w:sz w:val="32"/>
          <w:szCs w:val="32"/>
        </w:rPr>
        <w:t>5）教学能力：获得省部级及以上教学名师1次及以上；或获得省部级及以上教学类竞赛一等奖（含）以上奖励2次及以上；或作为第一指导教师指导学生获得省部级及以上重要学生竞赛一等奖（含）以上奖励3次及以上。</w:t>
      </w:r>
    </w:p>
    <w:p w14:paraId="13DE722F" w14:textId="77777777" w:rsidR="004B04BF" w:rsidRPr="004B04BF" w:rsidRDefault="004B04BF" w:rsidP="005E0A97">
      <w:pPr>
        <w:pStyle w:val="a3"/>
        <w:spacing w:line="500" w:lineRule="exact"/>
        <w:ind w:right="123" w:firstLine="559"/>
        <w:jc w:val="both"/>
        <w:rPr>
          <w:rFonts w:ascii="仿宋" w:eastAsia="仿宋" w:hAnsi="仿宋" w:cs="Arial" w:hint="eastAsia"/>
          <w:sz w:val="32"/>
          <w:szCs w:val="32"/>
        </w:rPr>
      </w:pPr>
      <w:r w:rsidRPr="004B04BF">
        <w:rPr>
          <w:rFonts w:ascii="仿宋" w:eastAsia="仿宋" w:hAnsi="仿宋" w:cs="Arial" w:hint="eastAsia"/>
          <w:sz w:val="32"/>
          <w:szCs w:val="32"/>
        </w:rPr>
        <w:t>（</w:t>
      </w:r>
      <w:r w:rsidRPr="004B04BF">
        <w:rPr>
          <w:rFonts w:ascii="仿宋" w:eastAsia="仿宋" w:hAnsi="仿宋" w:cs="Arial"/>
          <w:sz w:val="32"/>
          <w:szCs w:val="32"/>
        </w:rPr>
        <w:t>6）成果转化：作为项目负责人完成高新技术成果转化项目2项及以上，且各项</w:t>
      </w:r>
      <w:proofErr w:type="gramStart"/>
      <w:r w:rsidRPr="004B04BF">
        <w:rPr>
          <w:rFonts w:ascii="仿宋" w:eastAsia="仿宋" w:hAnsi="仿宋" w:cs="Arial"/>
          <w:sz w:val="32"/>
          <w:szCs w:val="32"/>
        </w:rPr>
        <w:t>目属于</w:t>
      </w:r>
      <w:proofErr w:type="gramEnd"/>
      <w:r w:rsidRPr="004B04BF">
        <w:rPr>
          <w:rFonts w:ascii="仿宋" w:eastAsia="仿宋" w:hAnsi="仿宋" w:cs="Arial"/>
          <w:sz w:val="32"/>
          <w:szCs w:val="32"/>
        </w:rPr>
        <w:t>优先发展的高新技术产业，并通过上海市高新技术成果转化项目A级认定，产业化状况完全符合预期目标。</w:t>
      </w:r>
    </w:p>
    <w:p w14:paraId="57CF3835" w14:textId="77777777" w:rsidR="004B04BF" w:rsidRPr="004B04BF" w:rsidRDefault="004B04BF" w:rsidP="005E0A97">
      <w:pPr>
        <w:pStyle w:val="a3"/>
        <w:spacing w:line="500" w:lineRule="exact"/>
        <w:ind w:right="123" w:firstLine="559"/>
        <w:jc w:val="both"/>
        <w:rPr>
          <w:rFonts w:ascii="仿宋" w:eastAsia="仿宋" w:hAnsi="仿宋" w:cs="Arial" w:hint="eastAsia"/>
          <w:sz w:val="32"/>
          <w:szCs w:val="32"/>
        </w:rPr>
      </w:pPr>
      <w:r w:rsidRPr="004B04BF">
        <w:rPr>
          <w:rFonts w:ascii="仿宋" w:eastAsia="仿宋" w:hAnsi="仿宋" w:cs="Arial" w:hint="eastAsia"/>
          <w:sz w:val="32"/>
          <w:szCs w:val="32"/>
        </w:rPr>
        <w:t>（</w:t>
      </w:r>
      <w:r w:rsidRPr="004B04BF">
        <w:rPr>
          <w:rFonts w:ascii="仿宋" w:eastAsia="仿宋" w:hAnsi="仿宋" w:cs="Arial"/>
          <w:sz w:val="32"/>
          <w:szCs w:val="32"/>
        </w:rPr>
        <w:t>7）技术服务：作为项目负责人完成重要技术开发、咨询、服务和推广项目3项及以上，且项目通过验收鉴定，取得重大经济效益和社会效益；或作为第一完成人开发省部级及以上行业、技术或教学标准3项及以上并正式发布执行。</w:t>
      </w:r>
    </w:p>
    <w:p w14:paraId="43AC3FDE" w14:textId="77777777" w:rsidR="004B04BF" w:rsidRPr="004B04BF" w:rsidRDefault="004B04BF" w:rsidP="005E0A97">
      <w:pPr>
        <w:pStyle w:val="a3"/>
        <w:spacing w:line="500" w:lineRule="exact"/>
        <w:ind w:right="123" w:firstLine="559"/>
        <w:jc w:val="both"/>
        <w:rPr>
          <w:rFonts w:ascii="仿宋" w:eastAsia="仿宋" w:hAnsi="仿宋" w:cs="Arial" w:hint="eastAsia"/>
          <w:sz w:val="32"/>
          <w:szCs w:val="32"/>
        </w:rPr>
      </w:pPr>
      <w:r w:rsidRPr="004B04BF">
        <w:rPr>
          <w:rFonts w:ascii="仿宋" w:eastAsia="仿宋" w:hAnsi="仿宋" w:cs="Arial" w:hint="eastAsia"/>
          <w:sz w:val="32"/>
          <w:szCs w:val="32"/>
        </w:rPr>
        <w:t>（</w:t>
      </w:r>
      <w:r w:rsidRPr="004B04BF">
        <w:rPr>
          <w:rFonts w:ascii="仿宋" w:eastAsia="仿宋" w:hAnsi="仿宋" w:cs="Arial"/>
          <w:sz w:val="32"/>
          <w:szCs w:val="32"/>
        </w:rPr>
        <w:t>8）技能水平：获得中华技能大奖、全国技术能手称号1</w:t>
      </w:r>
      <w:r w:rsidRPr="004B04BF">
        <w:rPr>
          <w:rFonts w:ascii="仿宋" w:eastAsia="仿宋" w:hAnsi="仿宋" w:cs="Arial"/>
          <w:sz w:val="32"/>
          <w:szCs w:val="32"/>
        </w:rPr>
        <w:lastRenderedPageBreak/>
        <w:t>次及以上；或获得省部级及以上职业技能、专业竞赛一等奖（含）以上奖励2次及以上。</w:t>
      </w:r>
    </w:p>
    <w:p w14:paraId="421AEFBB" w14:textId="77777777" w:rsidR="004B04BF" w:rsidRDefault="004B04BF" w:rsidP="005E0A97">
      <w:pPr>
        <w:pStyle w:val="a3"/>
        <w:spacing w:line="500" w:lineRule="exact"/>
        <w:ind w:right="393" w:firstLine="559"/>
        <w:jc w:val="both"/>
        <w:rPr>
          <w:rFonts w:ascii="仿宋" w:eastAsia="仿宋" w:hAnsi="仿宋" w:cs="Arial" w:hint="eastAsia"/>
          <w:sz w:val="32"/>
          <w:szCs w:val="32"/>
        </w:rPr>
      </w:pPr>
      <w:r w:rsidRPr="004B04BF">
        <w:rPr>
          <w:rFonts w:ascii="仿宋" w:eastAsia="仿宋" w:hAnsi="仿宋" w:cs="Arial" w:hint="eastAsia"/>
          <w:sz w:val="32"/>
          <w:szCs w:val="32"/>
        </w:rPr>
        <w:t>（</w:t>
      </w:r>
      <w:r w:rsidRPr="004B04BF">
        <w:rPr>
          <w:rFonts w:ascii="仿宋" w:eastAsia="仿宋" w:hAnsi="仿宋" w:cs="Arial"/>
          <w:sz w:val="32"/>
          <w:szCs w:val="32"/>
        </w:rPr>
        <w:t>9）学校认可的其他本专业代表性成果。</w:t>
      </w:r>
    </w:p>
    <w:p w14:paraId="1E6BA8BC" w14:textId="04E1D690" w:rsidR="00C442DC" w:rsidRPr="00C442DC" w:rsidRDefault="00F24690" w:rsidP="005E0A97">
      <w:pPr>
        <w:pStyle w:val="a3"/>
        <w:spacing w:line="500" w:lineRule="exact"/>
        <w:ind w:right="123" w:firstLine="559"/>
        <w:jc w:val="both"/>
        <w:rPr>
          <w:rFonts w:ascii="仿宋" w:eastAsia="仿宋" w:hAnsi="仿宋" w:cs="Arial" w:hint="eastAsia"/>
          <w:spacing w:val="-6"/>
          <w:sz w:val="32"/>
          <w:szCs w:val="32"/>
        </w:rPr>
      </w:pPr>
      <w:r>
        <w:rPr>
          <w:rFonts w:ascii="仿宋" w:eastAsia="仿宋" w:hAnsi="仿宋" w:cs="Arial" w:hint="eastAsia"/>
          <w:spacing w:val="-6"/>
          <w:sz w:val="32"/>
          <w:szCs w:val="32"/>
        </w:rPr>
        <w:t>2、</w:t>
      </w:r>
      <w:r w:rsidR="006601CF" w:rsidRPr="006601CF">
        <w:rPr>
          <w:rFonts w:ascii="仿宋" w:eastAsia="仿宋" w:hAnsi="仿宋" w:cs="Arial" w:hint="eastAsia"/>
          <w:b/>
          <w:bCs/>
          <w:spacing w:val="-6"/>
          <w:sz w:val="32"/>
          <w:szCs w:val="32"/>
        </w:rPr>
        <w:t>应聘高校教师</w:t>
      </w:r>
      <w:r w:rsidR="00150691">
        <w:rPr>
          <w:rFonts w:ascii="仿宋" w:eastAsia="仿宋" w:hAnsi="仿宋" w:cs="Arial" w:hint="eastAsia"/>
          <w:b/>
          <w:bCs/>
          <w:spacing w:val="-6"/>
          <w:sz w:val="32"/>
          <w:szCs w:val="32"/>
        </w:rPr>
        <w:t>副教授</w:t>
      </w:r>
      <w:r w:rsidR="006601CF" w:rsidRPr="006601CF">
        <w:rPr>
          <w:rFonts w:ascii="仿宋" w:eastAsia="仿宋" w:hAnsi="仿宋" w:cs="Arial" w:hint="eastAsia"/>
          <w:b/>
          <w:bCs/>
          <w:spacing w:val="-6"/>
          <w:sz w:val="32"/>
          <w:szCs w:val="32"/>
        </w:rPr>
        <w:t>及教育管理研究系列副研究员</w:t>
      </w:r>
      <w:r w:rsidR="00C442DC" w:rsidRPr="006601CF">
        <w:rPr>
          <w:rFonts w:ascii="仿宋" w:eastAsia="仿宋" w:hAnsi="仿宋" w:cs="Arial" w:hint="eastAsia"/>
          <w:b/>
          <w:bCs/>
          <w:spacing w:val="-6"/>
          <w:sz w:val="32"/>
          <w:szCs w:val="32"/>
        </w:rPr>
        <w:t>岗位</w:t>
      </w:r>
      <w:r w:rsidR="00C442DC" w:rsidRPr="00C442DC">
        <w:rPr>
          <w:rFonts w:ascii="仿宋" w:eastAsia="仿宋" w:hAnsi="仿宋" w:cs="Arial" w:hint="eastAsia"/>
          <w:spacing w:val="-6"/>
          <w:sz w:val="32"/>
          <w:szCs w:val="32"/>
        </w:rPr>
        <w:t>的候选人自任现职以来取得的学术、技术成果（其中主要成果应为近</w:t>
      </w:r>
      <w:r w:rsidR="00C442DC" w:rsidRPr="00C442DC">
        <w:rPr>
          <w:rFonts w:ascii="仿宋" w:eastAsia="仿宋" w:hAnsi="仿宋" w:cs="Arial"/>
          <w:spacing w:val="-6"/>
          <w:sz w:val="32"/>
          <w:szCs w:val="32"/>
        </w:rPr>
        <w:t>5年内取得），除符合下列第（1）款外，还应当符合第（2）-（9）款中的1款：</w:t>
      </w:r>
    </w:p>
    <w:p w14:paraId="2334F8EF" w14:textId="77777777" w:rsidR="00C442DC" w:rsidRPr="00C442DC" w:rsidRDefault="00C442DC" w:rsidP="005E0A97">
      <w:pPr>
        <w:pStyle w:val="a3"/>
        <w:spacing w:line="500" w:lineRule="exact"/>
        <w:ind w:right="123" w:firstLine="559"/>
        <w:jc w:val="both"/>
        <w:rPr>
          <w:rFonts w:ascii="仿宋" w:eastAsia="仿宋" w:hAnsi="仿宋" w:cs="Arial" w:hint="eastAsia"/>
          <w:spacing w:val="-6"/>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1）学术论文：独立或作为第一（通讯）作者在国内外重要学术刊物发表高水平学术论文2篇及以上，其中1篇学术论文可以用第（2）-（9）款中的1款替代。</w:t>
      </w:r>
    </w:p>
    <w:p w14:paraId="423EAAFC" w14:textId="77777777" w:rsidR="00C442DC" w:rsidRPr="00C442DC" w:rsidRDefault="00C442DC" w:rsidP="005E0A97">
      <w:pPr>
        <w:pStyle w:val="a3"/>
        <w:spacing w:line="500" w:lineRule="exact"/>
        <w:ind w:right="123" w:firstLine="559"/>
        <w:jc w:val="both"/>
        <w:rPr>
          <w:rFonts w:ascii="仿宋" w:eastAsia="仿宋" w:hAnsi="仿宋" w:cs="Arial" w:hint="eastAsia"/>
          <w:spacing w:val="-6"/>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2）发明专利：独立或者作为第一完成人获国际或国家发明专利1项及以上，且实现成果转移转化。</w:t>
      </w:r>
    </w:p>
    <w:p w14:paraId="79326E4B" w14:textId="77777777" w:rsidR="00C442DC" w:rsidRPr="00C442DC" w:rsidRDefault="00C442DC" w:rsidP="005E0A97">
      <w:pPr>
        <w:pStyle w:val="a3"/>
        <w:spacing w:line="500" w:lineRule="exact"/>
        <w:ind w:right="123" w:firstLine="559"/>
        <w:jc w:val="both"/>
        <w:rPr>
          <w:rFonts w:ascii="仿宋" w:eastAsia="仿宋" w:hAnsi="仿宋" w:cs="Arial" w:hint="eastAsia"/>
          <w:spacing w:val="-6"/>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3）教学、科研成果：作为主要完成人（排名前3位）获得省部级及以上奖励的教学、科研、创作、实践成果1项及以上；或作为主要成员（排名前3位）完成省部级及以上理论研究、应用研究、教学改革或教学建设项目（课题）2项及以上，通过鉴定或者验收，确认达到国内先进水平，并已取得良好的社会效益或经济效益；或作为第一完成人完成的高水平研究报告或决策咨询专报被省部级及以上政府部门采纳或相应领导正面批示2篇及以上。</w:t>
      </w:r>
    </w:p>
    <w:p w14:paraId="1EBE30E7" w14:textId="4E730451" w:rsidR="00C442DC" w:rsidRPr="00C442DC" w:rsidRDefault="00C442DC" w:rsidP="005E0A97">
      <w:pPr>
        <w:pStyle w:val="a3"/>
        <w:spacing w:line="500" w:lineRule="exact"/>
        <w:ind w:right="123" w:firstLine="559"/>
        <w:jc w:val="both"/>
        <w:rPr>
          <w:rFonts w:ascii="仿宋" w:eastAsia="仿宋" w:hAnsi="仿宋" w:cs="Arial" w:hint="eastAsia"/>
          <w:spacing w:val="-6"/>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4）教材、教学参考书</w:t>
      </w:r>
      <w:r w:rsidR="00D6452D">
        <w:rPr>
          <w:rFonts w:ascii="仿宋" w:eastAsia="仿宋" w:hAnsi="仿宋" w:cs="Arial" w:hint="eastAsia"/>
          <w:spacing w:val="-6"/>
          <w:sz w:val="32"/>
          <w:szCs w:val="32"/>
        </w:rPr>
        <w:t>、学术专著</w:t>
      </w:r>
      <w:r w:rsidRPr="00C442DC">
        <w:rPr>
          <w:rFonts w:ascii="仿宋" w:eastAsia="仿宋" w:hAnsi="仿宋" w:cs="Arial"/>
          <w:spacing w:val="-6"/>
          <w:sz w:val="32"/>
          <w:szCs w:val="32"/>
        </w:rPr>
        <w:t>：作为主要编撰人，公开出版教材、教学参考书</w:t>
      </w:r>
      <w:r w:rsidR="00296907">
        <w:rPr>
          <w:rFonts w:ascii="仿宋" w:eastAsia="仿宋" w:hAnsi="仿宋" w:cs="Arial" w:hint="eastAsia"/>
          <w:spacing w:val="-6"/>
          <w:sz w:val="32"/>
          <w:szCs w:val="32"/>
        </w:rPr>
        <w:t>、学术专著</w:t>
      </w:r>
      <w:r w:rsidRPr="00C442DC">
        <w:rPr>
          <w:rFonts w:ascii="仿宋" w:eastAsia="仿宋" w:hAnsi="仿宋" w:cs="Arial"/>
          <w:spacing w:val="-6"/>
          <w:sz w:val="32"/>
          <w:szCs w:val="32"/>
        </w:rPr>
        <w:t>1本及以上，通过鉴定或者验收，确认达到国内领先水平，并且使用效果良好。</w:t>
      </w:r>
    </w:p>
    <w:p w14:paraId="0166D8ED" w14:textId="77777777" w:rsidR="00C442DC" w:rsidRPr="00C442DC" w:rsidRDefault="00C442DC" w:rsidP="005E0A97">
      <w:pPr>
        <w:pStyle w:val="a3"/>
        <w:spacing w:line="500" w:lineRule="exact"/>
        <w:ind w:right="123" w:firstLine="559"/>
        <w:jc w:val="both"/>
        <w:rPr>
          <w:rFonts w:ascii="仿宋" w:eastAsia="仿宋" w:hAnsi="仿宋" w:cs="Arial" w:hint="eastAsia"/>
          <w:spacing w:val="-6"/>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5）教学能力：获得省部级及以上教学类竞赛一等奖（含）以上奖励1次及以上；或获得校级教学评比最高等级奖励2次及以上；或作为第一指导教师指导学生获得省部级及以上重要学生竞赛一等奖（含）以上奖励2次及以上。</w:t>
      </w:r>
    </w:p>
    <w:p w14:paraId="619CA8C1" w14:textId="77777777" w:rsidR="00C442DC" w:rsidRPr="00C442DC" w:rsidRDefault="00C442DC" w:rsidP="005E0A97">
      <w:pPr>
        <w:pStyle w:val="a3"/>
        <w:spacing w:line="500" w:lineRule="exact"/>
        <w:ind w:right="123" w:firstLine="559"/>
        <w:jc w:val="both"/>
        <w:rPr>
          <w:rFonts w:ascii="仿宋" w:eastAsia="仿宋" w:hAnsi="仿宋" w:cs="Arial" w:hint="eastAsia"/>
          <w:spacing w:val="-6"/>
          <w:sz w:val="32"/>
          <w:szCs w:val="32"/>
        </w:rPr>
      </w:pPr>
      <w:r w:rsidRPr="00C442DC">
        <w:rPr>
          <w:rFonts w:ascii="仿宋" w:eastAsia="仿宋" w:hAnsi="仿宋" w:cs="Arial" w:hint="eastAsia"/>
          <w:spacing w:val="-6"/>
          <w:sz w:val="32"/>
          <w:szCs w:val="32"/>
        </w:rPr>
        <w:lastRenderedPageBreak/>
        <w:t>（</w:t>
      </w:r>
      <w:r w:rsidRPr="00C442DC">
        <w:rPr>
          <w:rFonts w:ascii="仿宋" w:eastAsia="仿宋" w:hAnsi="仿宋" w:cs="Arial"/>
          <w:spacing w:val="-6"/>
          <w:sz w:val="32"/>
          <w:szCs w:val="32"/>
        </w:rPr>
        <w:t>6）成果转化：作为项目负责人完成高新技术成果转化项目1项及以上，且各项</w:t>
      </w:r>
      <w:proofErr w:type="gramStart"/>
      <w:r w:rsidRPr="00C442DC">
        <w:rPr>
          <w:rFonts w:ascii="仿宋" w:eastAsia="仿宋" w:hAnsi="仿宋" w:cs="Arial"/>
          <w:spacing w:val="-6"/>
          <w:sz w:val="32"/>
          <w:szCs w:val="32"/>
        </w:rPr>
        <w:t>目属于</w:t>
      </w:r>
      <w:proofErr w:type="gramEnd"/>
      <w:r w:rsidRPr="00C442DC">
        <w:rPr>
          <w:rFonts w:ascii="仿宋" w:eastAsia="仿宋" w:hAnsi="仿宋" w:cs="Arial"/>
          <w:spacing w:val="-6"/>
          <w:sz w:val="32"/>
          <w:szCs w:val="32"/>
        </w:rPr>
        <w:t>优先发展的高新技术产业，并通过上海市高新技术成果转化项目A级认定，产业化状况完全符合预期目标。</w:t>
      </w:r>
    </w:p>
    <w:p w14:paraId="5202D7D8" w14:textId="77777777" w:rsidR="00C442DC" w:rsidRPr="00C442DC" w:rsidRDefault="00C442DC" w:rsidP="005E0A97">
      <w:pPr>
        <w:pStyle w:val="a3"/>
        <w:spacing w:line="500" w:lineRule="exact"/>
        <w:ind w:right="123" w:firstLine="559"/>
        <w:jc w:val="both"/>
        <w:rPr>
          <w:rFonts w:ascii="仿宋" w:eastAsia="仿宋" w:hAnsi="仿宋" w:cs="Arial" w:hint="eastAsia"/>
          <w:spacing w:val="-6"/>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7）技术服务：作为项目负责人完成重要技术开发、咨询、服务和推广项目2项及以上，且项目通过验收鉴定，取得重大经济效益和社会效益；或作为第一完成人开发省部级及以上行业、技术或教学标准2项及以上并正式发布执行。</w:t>
      </w:r>
    </w:p>
    <w:p w14:paraId="521F55B4" w14:textId="77777777" w:rsidR="00C442DC" w:rsidRPr="00C442DC" w:rsidRDefault="00C442DC" w:rsidP="005E0A97">
      <w:pPr>
        <w:pStyle w:val="a3"/>
        <w:spacing w:line="500" w:lineRule="exact"/>
        <w:ind w:right="123" w:firstLine="559"/>
        <w:jc w:val="both"/>
        <w:rPr>
          <w:rFonts w:ascii="仿宋" w:eastAsia="仿宋" w:hAnsi="仿宋" w:cs="Arial" w:hint="eastAsia"/>
          <w:spacing w:val="-6"/>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8）技能水平：获得省部级技术能手和技能大师称号1次及以上；或获得省部级及以上职业技能、专业竞赛一等奖（含）以上奖励1次及以上。</w:t>
      </w:r>
    </w:p>
    <w:p w14:paraId="1727CB3C" w14:textId="77777777" w:rsidR="00C442DC" w:rsidRDefault="00C442DC" w:rsidP="005E0A97">
      <w:pPr>
        <w:pStyle w:val="a3"/>
        <w:spacing w:line="500" w:lineRule="exact"/>
        <w:ind w:right="393" w:firstLine="559"/>
        <w:jc w:val="both"/>
        <w:rPr>
          <w:rFonts w:ascii="仿宋" w:eastAsia="仿宋" w:hAnsi="仿宋" w:cs="Arial" w:hint="eastAsia"/>
          <w:spacing w:val="-6"/>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9）学校认可的其他本专业代表性成果。</w:t>
      </w:r>
    </w:p>
    <w:p w14:paraId="6CAC8566" w14:textId="66F0F740" w:rsidR="00C442DC" w:rsidRPr="00C442DC" w:rsidRDefault="00F24690" w:rsidP="005E0A97">
      <w:pPr>
        <w:pStyle w:val="a3"/>
        <w:spacing w:line="500" w:lineRule="exact"/>
        <w:ind w:right="123" w:firstLine="559"/>
        <w:jc w:val="both"/>
        <w:rPr>
          <w:rFonts w:ascii="仿宋" w:eastAsia="仿宋" w:hAnsi="仿宋" w:cs="Arial" w:hint="eastAsia"/>
          <w:spacing w:val="-6"/>
          <w:sz w:val="32"/>
          <w:szCs w:val="32"/>
        </w:rPr>
      </w:pPr>
      <w:r>
        <w:rPr>
          <w:rFonts w:ascii="仿宋" w:eastAsia="仿宋" w:hAnsi="仿宋" w:cs="Arial" w:hint="eastAsia"/>
          <w:spacing w:val="-6"/>
          <w:sz w:val="32"/>
          <w:szCs w:val="32"/>
        </w:rPr>
        <w:t>3、</w:t>
      </w:r>
      <w:r w:rsidR="00887342" w:rsidRPr="006601CF">
        <w:rPr>
          <w:rFonts w:ascii="仿宋" w:eastAsia="仿宋" w:hAnsi="仿宋" w:cs="Arial" w:hint="eastAsia"/>
          <w:b/>
          <w:bCs/>
          <w:spacing w:val="-6"/>
          <w:sz w:val="32"/>
          <w:szCs w:val="32"/>
        </w:rPr>
        <w:t>应聘高校教师</w:t>
      </w:r>
      <w:r w:rsidR="00150691">
        <w:rPr>
          <w:rFonts w:ascii="仿宋" w:eastAsia="仿宋" w:hAnsi="仿宋" w:cs="Arial" w:hint="eastAsia"/>
          <w:b/>
          <w:bCs/>
          <w:spacing w:val="-6"/>
          <w:sz w:val="32"/>
          <w:szCs w:val="32"/>
        </w:rPr>
        <w:t>讲师</w:t>
      </w:r>
      <w:r w:rsidR="00887342" w:rsidRPr="006601CF">
        <w:rPr>
          <w:rFonts w:ascii="仿宋" w:eastAsia="仿宋" w:hAnsi="仿宋" w:cs="Arial" w:hint="eastAsia"/>
          <w:b/>
          <w:bCs/>
          <w:spacing w:val="-6"/>
          <w:sz w:val="32"/>
          <w:szCs w:val="32"/>
        </w:rPr>
        <w:t>及教育管理研究系列</w:t>
      </w:r>
      <w:r w:rsidR="00887342">
        <w:rPr>
          <w:rFonts w:ascii="仿宋" w:eastAsia="仿宋" w:hAnsi="仿宋" w:cs="Arial" w:hint="eastAsia"/>
          <w:b/>
          <w:bCs/>
          <w:spacing w:val="-6"/>
          <w:sz w:val="32"/>
          <w:szCs w:val="32"/>
        </w:rPr>
        <w:t>助理</w:t>
      </w:r>
      <w:r w:rsidR="00887342" w:rsidRPr="006601CF">
        <w:rPr>
          <w:rFonts w:ascii="仿宋" w:eastAsia="仿宋" w:hAnsi="仿宋" w:cs="Arial" w:hint="eastAsia"/>
          <w:b/>
          <w:bCs/>
          <w:spacing w:val="-6"/>
          <w:sz w:val="32"/>
          <w:szCs w:val="32"/>
        </w:rPr>
        <w:t>研究员岗位</w:t>
      </w:r>
      <w:r w:rsidR="00C442DC" w:rsidRPr="00C442DC">
        <w:rPr>
          <w:rFonts w:ascii="仿宋" w:eastAsia="仿宋" w:hAnsi="仿宋" w:cs="Arial"/>
          <w:spacing w:val="-6"/>
          <w:sz w:val="32"/>
          <w:szCs w:val="32"/>
        </w:rPr>
        <w:t>的候选人自任现职以来取得的学术、技术成果（其中主要成果应为近5年内取得），除符合下列第（1）款外，还应当符合第（2）-（6）款中的1款：</w:t>
      </w:r>
    </w:p>
    <w:p w14:paraId="31869AA2" w14:textId="77777777" w:rsidR="00C442DC" w:rsidRPr="00C442DC" w:rsidRDefault="00C442DC" w:rsidP="005E0A97">
      <w:pPr>
        <w:pStyle w:val="a3"/>
        <w:spacing w:line="500" w:lineRule="exact"/>
        <w:ind w:right="393" w:firstLine="559"/>
        <w:jc w:val="both"/>
        <w:rPr>
          <w:rFonts w:ascii="仿宋" w:eastAsia="仿宋" w:hAnsi="仿宋" w:cs="Arial" w:hint="eastAsia"/>
          <w:spacing w:val="-6"/>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1）独立或以第一作者公开发表学术论文1篇及以上。</w:t>
      </w:r>
    </w:p>
    <w:p w14:paraId="13E70701" w14:textId="77777777" w:rsidR="00C442DC" w:rsidRPr="00C442DC" w:rsidRDefault="00C442DC" w:rsidP="005E0A97">
      <w:pPr>
        <w:pStyle w:val="a3"/>
        <w:spacing w:line="500" w:lineRule="exact"/>
        <w:ind w:right="123" w:firstLine="559"/>
        <w:jc w:val="both"/>
        <w:rPr>
          <w:rFonts w:ascii="仿宋" w:eastAsia="仿宋" w:hAnsi="仿宋" w:cs="Arial" w:hint="eastAsia"/>
          <w:spacing w:val="-6"/>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2）独立编写或参与编写（字数在5万字以上）并公开出版教材1本。</w:t>
      </w:r>
    </w:p>
    <w:p w14:paraId="21047626" w14:textId="77777777" w:rsidR="00C442DC" w:rsidRPr="00C442DC" w:rsidRDefault="00C442DC" w:rsidP="005E0A97">
      <w:pPr>
        <w:pStyle w:val="a3"/>
        <w:spacing w:line="500" w:lineRule="exact"/>
        <w:ind w:right="393" w:firstLine="559"/>
        <w:jc w:val="both"/>
        <w:rPr>
          <w:rFonts w:ascii="仿宋" w:eastAsia="仿宋" w:hAnsi="仿宋" w:cs="Arial" w:hint="eastAsia"/>
          <w:spacing w:val="-6"/>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3）作为项目负责人主持市级科研项目1项。</w:t>
      </w:r>
    </w:p>
    <w:p w14:paraId="43355FE7" w14:textId="77777777" w:rsidR="00C442DC" w:rsidRPr="00C442DC" w:rsidRDefault="00C442DC" w:rsidP="005E0A97">
      <w:pPr>
        <w:pStyle w:val="a3"/>
        <w:spacing w:line="500" w:lineRule="exact"/>
        <w:ind w:right="-19" w:firstLine="559"/>
        <w:jc w:val="both"/>
        <w:rPr>
          <w:rFonts w:ascii="仿宋" w:eastAsia="仿宋" w:hAnsi="仿宋" w:cs="Arial" w:hint="eastAsia"/>
          <w:spacing w:val="-6"/>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4）作为指导教师辅导学生参加市级及以上技能竞赛，并取得市级三等奖及以上奖项。</w:t>
      </w:r>
    </w:p>
    <w:p w14:paraId="71AD016C" w14:textId="14E1393E" w:rsidR="00C442DC" w:rsidRPr="00C442DC" w:rsidRDefault="00C442DC" w:rsidP="005E0A97">
      <w:pPr>
        <w:pStyle w:val="a3"/>
        <w:spacing w:line="500" w:lineRule="exact"/>
        <w:ind w:right="123" w:firstLine="559"/>
        <w:jc w:val="both"/>
        <w:rPr>
          <w:rFonts w:ascii="仿宋" w:eastAsia="仿宋" w:hAnsi="仿宋" w:cs="Arial" w:hint="eastAsia"/>
          <w:spacing w:val="-6"/>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5）作为主要骨干参与校级及以上精品课程建设1项；或作为项目负责人参加学校教改项目及以上</w:t>
      </w:r>
      <w:r w:rsidR="00CA692F">
        <w:rPr>
          <w:rFonts w:ascii="仿宋" w:eastAsia="仿宋" w:hAnsi="仿宋" w:cs="Arial" w:hint="eastAsia"/>
          <w:spacing w:val="-6"/>
          <w:sz w:val="32"/>
          <w:szCs w:val="32"/>
        </w:rPr>
        <w:t>；或作为</w:t>
      </w:r>
      <w:r w:rsidR="00440154">
        <w:rPr>
          <w:rFonts w:ascii="仿宋" w:eastAsia="仿宋" w:hAnsi="仿宋" w:cs="Arial" w:hint="eastAsia"/>
          <w:spacing w:val="-6"/>
          <w:sz w:val="32"/>
          <w:szCs w:val="32"/>
        </w:rPr>
        <w:t>教育管理</w:t>
      </w:r>
      <w:r w:rsidR="00CA692F">
        <w:rPr>
          <w:rFonts w:ascii="仿宋" w:eastAsia="仿宋" w:hAnsi="仿宋" w:cs="Arial" w:hint="eastAsia"/>
          <w:spacing w:val="-6"/>
          <w:sz w:val="32"/>
          <w:szCs w:val="32"/>
        </w:rPr>
        <w:t>骨干参与学校教学成果建设1项</w:t>
      </w:r>
      <w:r w:rsidRPr="00C442DC">
        <w:rPr>
          <w:rFonts w:ascii="仿宋" w:eastAsia="仿宋" w:hAnsi="仿宋" w:cs="Arial"/>
          <w:spacing w:val="-6"/>
          <w:sz w:val="32"/>
          <w:szCs w:val="32"/>
        </w:rPr>
        <w:t>。</w:t>
      </w:r>
    </w:p>
    <w:p w14:paraId="151C8AA4" w14:textId="77777777" w:rsidR="004B04BF" w:rsidRDefault="00EF0D62" w:rsidP="005E0A97">
      <w:pPr>
        <w:pStyle w:val="a3"/>
        <w:spacing w:line="500" w:lineRule="exact"/>
        <w:ind w:left="709" w:right="393"/>
        <w:jc w:val="both"/>
        <w:rPr>
          <w:rFonts w:ascii="仿宋" w:eastAsia="仿宋" w:hAnsi="仿宋" w:cs="Arial" w:hint="eastAsia"/>
          <w:spacing w:val="-6"/>
          <w:sz w:val="32"/>
          <w:szCs w:val="32"/>
        </w:rPr>
      </w:pPr>
      <w:r w:rsidRPr="00C442DC">
        <w:rPr>
          <w:rFonts w:ascii="仿宋" w:eastAsia="仿宋" w:hAnsi="仿宋" w:cs="Arial" w:hint="eastAsia"/>
          <w:spacing w:val="-6"/>
          <w:sz w:val="32"/>
          <w:szCs w:val="32"/>
        </w:rPr>
        <w:t>（</w:t>
      </w:r>
      <w:r>
        <w:rPr>
          <w:rFonts w:ascii="仿宋" w:eastAsia="仿宋" w:hAnsi="仿宋" w:cs="Arial"/>
          <w:spacing w:val="-6"/>
          <w:sz w:val="32"/>
          <w:szCs w:val="32"/>
        </w:rPr>
        <w:t>6</w:t>
      </w:r>
      <w:r w:rsidRPr="00C442DC">
        <w:rPr>
          <w:rFonts w:ascii="仿宋" w:eastAsia="仿宋" w:hAnsi="仿宋" w:cs="Arial"/>
          <w:spacing w:val="-6"/>
          <w:sz w:val="32"/>
          <w:szCs w:val="32"/>
        </w:rPr>
        <w:t>）</w:t>
      </w:r>
      <w:r w:rsidR="00C442DC" w:rsidRPr="00C442DC">
        <w:rPr>
          <w:rFonts w:ascii="仿宋" w:eastAsia="仿宋" w:hAnsi="仿宋" w:cs="Arial"/>
          <w:spacing w:val="-6"/>
          <w:sz w:val="32"/>
          <w:szCs w:val="32"/>
        </w:rPr>
        <w:t>获得市级及以上教学评比等级奖1次及以上。</w:t>
      </w:r>
    </w:p>
    <w:p w14:paraId="02FF798B" w14:textId="454A4125" w:rsidR="003F386A" w:rsidRDefault="003F386A" w:rsidP="005E0A97">
      <w:pPr>
        <w:pStyle w:val="a3"/>
        <w:spacing w:line="500" w:lineRule="exact"/>
        <w:ind w:right="-19" w:firstLine="559"/>
        <w:jc w:val="both"/>
        <w:rPr>
          <w:rFonts w:ascii="仿宋" w:eastAsia="仿宋" w:hAnsi="仿宋" w:cs="Arial" w:hint="eastAsia"/>
          <w:spacing w:val="-6"/>
          <w:sz w:val="32"/>
          <w:szCs w:val="32"/>
        </w:rPr>
      </w:pPr>
      <w:r>
        <w:rPr>
          <w:rFonts w:ascii="仿宋" w:eastAsia="仿宋" w:hAnsi="仿宋" w:cs="Arial"/>
          <w:spacing w:val="-6"/>
          <w:sz w:val="32"/>
          <w:szCs w:val="32"/>
        </w:rPr>
        <w:t>4</w:t>
      </w:r>
      <w:r>
        <w:rPr>
          <w:rFonts w:ascii="仿宋" w:eastAsia="仿宋" w:hAnsi="仿宋" w:cs="Arial" w:hint="eastAsia"/>
          <w:spacing w:val="-6"/>
          <w:sz w:val="32"/>
          <w:szCs w:val="32"/>
        </w:rPr>
        <w:t>、</w:t>
      </w:r>
      <w:r w:rsidRPr="006468ED">
        <w:rPr>
          <w:rFonts w:ascii="仿宋" w:eastAsia="仿宋" w:hAnsi="仿宋" w:cs="Arial"/>
          <w:b/>
          <w:bCs/>
          <w:spacing w:val="-6"/>
          <w:sz w:val="32"/>
          <w:szCs w:val="32"/>
        </w:rPr>
        <w:t>应聘</w:t>
      </w:r>
      <w:r w:rsidR="000770D8" w:rsidRPr="006601CF">
        <w:rPr>
          <w:rFonts w:ascii="仿宋" w:eastAsia="仿宋" w:hAnsi="仿宋" w:cs="Arial" w:hint="eastAsia"/>
          <w:b/>
          <w:bCs/>
          <w:spacing w:val="-6"/>
          <w:sz w:val="32"/>
          <w:szCs w:val="32"/>
        </w:rPr>
        <w:t>高校教师</w:t>
      </w:r>
      <w:r w:rsidR="00150691">
        <w:rPr>
          <w:rFonts w:ascii="仿宋" w:eastAsia="仿宋" w:hAnsi="仿宋" w:cs="Arial" w:hint="eastAsia"/>
          <w:b/>
          <w:bCs/>
          <w:spacing w:val="-6"/>
          <w:sz w:val="32"/>
          <w:szCs w:val="32"/>
        </w:rPr>
        <w:t>助教</w:t>
      </w:r>
      <w:r w:rsidR="000770D8" w:rsidRPr="006601CF">
        <w:rPr>
          <w:rFonts w:ascii="仿宋" w:eastAsia="仿宋" w:hAnsi="仿宋" w:cs="Arial" w:hint="eastAsia"/>
          <w:b/>
          <w:bCs/>
          <w:spacing w:val="-6"/>
          <w:sz w:val="32"/>
          <w:szCs w:val="32"/>
        </w:rPr>
        <w:t>及教育管理研究系列</w:t>
      </w:r>
      <w:r w:rsidR="002C03E7" w:rsidRPr="006468ED">
        <w:rPr>
          <w:rFonts w:ascii="仿宋" w:eastAsia="仿宋" w:hAnsi="仿宋" w:cs="Arial" w:hint="eastAsia"/>
          <w:b/>
          <w:bCs/>
          <w:spacing w:val="-6"/>
          <w:sz w:val="32"/>
          <w:szCs w:val="32"/>
        </w:rPr>
        <w:t>实习研究员</w:t>
      </w:r>
      <w:r w:rsidRPr="006468ED">
        <w:rPr>
          <w:rFonts w:ascii="仿宋" w:eastAsia="仿宋" w:hAnsi="仿宋" w:cs="Arial"/>
          <w:b/>
          <w:bCs/>
          <w:spacing w:val="-6"/>
          <w:sz w:val="32"/>
          <w:szCs w:val="32"/>
        </w:rPr>
        <w:t>岗位</w:t>
      </w:r>
      <w:r w:rsidRPr="00C442DC">
        <w:rPr>
          <w:rFonts w:ascii="仿宋" w:eastAsia="仿宋" w:hAnsi="仿宋" w:cs="Arial"/>
          <w:spacing w:val="-6"/>
          <w:sz w:val="32"/>
          <w:szCs w:val="32"/>
        </w:rPr>
        <w:lastRenderedPageBreak/>
        <w:t>的候选人</w:t>
      </w:r>
      <w:r w:rsidRPr="003F386A">
        <w:rPr>
          <w:rFonts w:ascii="仿宋" w:eastAsia="仿宋" w:hAnsi="仿宋" w:cs="Arial" w:hint="eastAsia"/>
          <w:spacing w:val="-6"/>
          <w:sz w:val="32"/>
          <w:szCs w:val="32"/>
        </w:rPr>
        <w:t>能胜任和履行助教职责</w:t>
      </w:r>
      <w:r w:rsidRPr="003F386A">
        <w:rPr>
          <w:rFonts w:ascii="仿宋" w:eastAsia="仿宋" w:hAnsi="仿宋" w:cs="Arial"/>
          <w:spacing w:val="-6"/>
          <w:sz w:val="32"/>
          <w:szCs w:val="32"/>
        </w:rPr>
        <w:t>,</w:t>
      </w:r>
      <w:r w:rsidRPr="003F386A">
        <w:rPr>
          <w:rFonts w:ascii="仿宋" w:eastAsia="仿宋" w:hAnsi="仿宋" w:cs="Arial" w:hint="eastAsia"/>
          <w:spacing w:val="-6"/>
          <w:sz w:val="32"/>
          <w:szCs w:val="32"/>
        </w:rPr>
        <w:t>熟练掌握本岗位专业技术，能独立承担和胜任本岗位的各项工作。</w:t>
      </w:r>
      <w:r w:rsidRPr="003F386A">
        <w:rPr>
          <w:rFonts w:ascii="仿宋" w:eastAsia="仿宋" w:hAnsi="仿宋" w:cs="Arial"/>
          <w:spacing w:val="-6"/>
          <w:sz w:val="32"/>
          <w:szCs w:val="32"/>
        </w:rPr>
        <w:t>将思想政治教育融入教学，</w:t>
      </w:r>
      <w:r w:rsidR="000C1421">
        <w:rPr>
          <w:rFonts w:ascii="仿宋" w:eastAsia="仿宋" w:hAnsi="仿宋" w:cs="Arial" w:hint="eastAsia"/>
          <w:spacing w:val="-6"/>
          <w:sz w:val="32"/>
          <w:szCs w:val="32"/>
        </w:rPr>
        <w:t>积极参加国家级、市级培训项目，</w:t>
      </w:r>
      <w:r w:rsidR="00D31036">
        <w:rPr>
          <w:rFonts w:ascii="仿宋" w:eastAsia="仿宋" w:hAnsi="仿宋" w:cs="Arial" w:hint="eastAsia"/>
          <w:spacing w:val="-6"/>
          <w:sz w:val="32"/>
          <w:szCs w:val="32"/>
        </w:rPr>
        <w:t>等</w:t>
      </w:r>
      <w:r w:rsidRPr="003F386A">
        <w:rPr>
          <w:rFonts w:ascii="仿宋" w:eastAsia="仿宋" w:hAnsi="仿宋" w:cs="Arial"/>
          <w:spacing w:val="-6"/>
          <w:sz w:val="32"/>
          <w:szCs w:val="32"/>
        </w:rPr>
        <w:t>工作中做出积极贡献。</w:t>
      </w:r>
    </w:p>
    <w:p w14:paraId="7B1D8119" w14:textId="65EB1742" w:rsidR="00117FAC" w:rsidRDefault="00117FAC" w:rsidP="005E0A97">
      <w:pPr>
        <w:pStyle w:val="a3"/>
        <w:spacing w:line="500" w:lineRule="exact"/>
        <w:ind w:right="-19" w:firstLine="559"/>
        <w:jc w:val="both"/>
        <w:rPr>
          <w:rFonts w:ascii="仿宋" w:eastAsia="仿宋" w:hAnsi="仿宋" w:cs="Arial" w:hint="eastAsia"/>
          <w:b/>
          <w:bCs/>
          <w:spacing w:val="-6"/>
          <w:sz w:val="32"/>
          <w:szCs w:val="32"/>
        </w:rPr>
      </w:pPr>
      <w:r w:rsidRPr="00117FAC">
        <w:rPr>
          <w:rFonts w:ascii="仿宋" w:eastAsia="仿宋" w:hAnsi="仿宋" w:cs="Arial" w:hint="eastAsia"/>
          <w:b/>
          <w:bCs/>
          <w:spacing w:val="-6"/>
          <w:sz w:val="32"/>
          <w:szCs w:val="32"/>
        </w:rPr>
        <w:t>5、</w:t>
      </w:r>
      <w:r w:rsidR="00CA3F97" w:rsidRPr="00CA3F97">
        <w:rPr>
          <w:rFonts w:ascii="仿宋" w:eastAsia="仿宋" w:hAnsi="仿宋" w:cs="Arial" w:hint="eastAsia"/>
          <w:b/>
          <w:bCs/>
          <w:spacing w:val="-6"/>
          <w:sz w:val="32"/>
          <w:szCs w:val="32"/>
        </w:rPr>
        <w:t>学生思想政治教育教师系列岗位（含教授、副教授、讲师、助教）实行双线晋升制度，具体评聘及晋升标准按《辅导员双线晋升实施办法》执行。</w:t>
      </w:r>
    </w:p>
    <w:p w14:paraId="48A26050" w14:textId="5D96481B" w:rsidR="009330C2" w:rsidRPr="00117FAC" w:rsidRDefault="009330C2" w:rsidP="00956083">
      <w:pPr>
        <w:pStyle w:val="a3"/>
        <w:spacing w:line="500" w:lineRule="exact"/>
        <w:ind w:right="-19" w:firstLine="559"/>
        <w:jc w:val="both"/>
        <w:rPr>
          <w:rFonts w:ascii="仿宋" w:eastAsia="仿宋" w:hAnsi="仿宋" w:cs="Arial" w:hint="eastAsia"/>
          <w:b/>
          <w:bCs/>
          <w:spacing w:val="-6"/>
          <w:sz w:val="32"/>
          <w:szCs w:val="32"/>
        </w:rPr>
      </w:pPr>
      <w:r>
        <w:rPr>
          <w:rFonts w:ascii="仿宋" w:eastAsia="仿宋" w:hAnsi="仿宋" w:cs="Arial" w:hint="eastAsia"/>
          <w:b/>
          <w:bCs/>
          <w:spacing w:val="-6"/>
          <w:sz w:val="32"/>
          <w:szCs w:val="32"/>
        </w:rPr>
        <w:t>6、</w:t>
      </w:r>
      <w:r w:rsidRPr="009330C2">
        <w:rPr>
          <w:rFonts w:ascii="仿宋" w:eastAsia="仿宋" w:hAnsi="仿宋" w:cs="Arial" w:hint="eastAsia"/>
          <w:b/>
          <w:bCs/>
          <w:spacing w:val="-6"/>
          <w:sz w:val="32"/>
          <w:szCs w:val="32"/>
        </w:rPr>
        <w:t>思想政治理论课教师</w:t>
      </w:r>
      <w:r>
        <w:rPr>
          <w:rFonts w:ascii="仿宋" w:eastAsia="仿宋" w:hAnsi="仿宋" w:cs="Arial" w:hint="eastAsia"/>
          <w:b/>
          <w:bCs/>
          <w:spacing w:val="-6"/>
          <w:sz w:val="32"/>
          <w:szCs w:val="32"/>
        </w:rPr>
        <w:t>系列岗位（含教授、副教授、讲师、助教）</w:t>
      </w:r>
      <w:r w:rsidR="00956083">
        <w:rPr>
          <w:rFonts w:ascii="仿宋" w:eastAsia="仿宋" w:hAnsi="仿宋" w:cs="Arial" w:hint="eastAsia"/>
          <w:b/>
          <w:bCs/>
          <w:spacing w:val="-6"/>
          <w:sz w:val="32"/>
          <w:szCs w:val="32"/>
        </w:rPr>
        <w:t>，</w:t>
      </w:r>
      <w:r w:rsidR="00956083" w:rsidRPr="00CA3F97">
        <w:rPr>
          <w:rFonts w:ascii="仿宋" w:eastAsia="仿宋" w:hAnsi="仿宋" w:cs="Arial" w:hint="eastAsia"/>
          <w:b/>
          <w:bCs/>
          <w:spacing w:val="-6"/>
          <w:sz w:val="32"/>
          <w:szCs w:val="32"/>
        </w:rPr>
        <w:t>具体评聘及晋升标准按《</w:t>
      </w:r>
      <w:r w:rsidR="008E0D51" w:rsidRPr="008E0D51">
        <w:rPr>
          <w:rFonts w:ascii="仿宋" w:eastAsia="仿宋" w:hAnsi="仿宋" w:cs="Arial" w:hint="eastAsia"/>
          <w:b/>
          <w:bCs/>
          <w:spacing w:val="-6"/>
          <w:sz w:val="32"/>
          <w:szCs w:val="32"/>
        </w:rPr>
        <w:t>思想政治理论课教师专业技术职务聘任工作实施细则</w:t>
      </w:r>
      <w:r w:rsidR="00956083" w:rsidRPr="00CA3F97">
        <w:rPr>
          <w:rFonts w:ascii="仿宋" w:eastAsia="仿宋" w:hAnsi="仿宋" w:cs="Arial" w:hint="eastAsia"/>
          <w:b/>
          <w:bCs/>
          <w:spacing w:val="-6"/>
          <w:sz w:val="32"/>
          <w:szCs w:val="32"/>
        </w:rPr>
        <w:t>》执行。</w:t>
      </w:r>
    </w:p>
    <w:p w14:paraId="1DE6734F" w14:textId="77777777" w:rsidR="00EC73C7" w:rsidRDefault="00320A3F" w:rsidP="005E0A97">
      <w:pPr>
        <w:tabs>
          <w:tab w:val="left" w:pos="1035"/>
        </w:tabs>
        <w:spacing w:line="500" w:lineRule="exact"/>
        <w:ind w:right="394" w:firstLineChars="300" w:firstLine="964"/>
        <w:jc w:val="both"/>
        <w:rPr>
          <w:rFonts w:ascii="仿宋" w:eastAsia="仿宋" w:hAnsi="仿宋" w:cs="Arial" w:hint="eastAsia"/>
          <w:b/>
          <w:sz w:val="32"/>
          <w:szCs w:val="32"/>
        </w:rPr>
      </w:pPr>
      <w:r w:rsidRPr="00320A3F">
        <w:rPr>
          <w:rFonts w:ascii="仿宋" w:eastAsia="仿宋" w:hAnsi="仿宋" w:cs="Arial" w:hint="eastAsia"/>
          <w:b/>
          <w:sz w:val="32"/>
          <w:szCs w:val="32"/>
        </w:rPr>
        <w:t>九、破格晋升</w:t>
      </w:r>
    </w:p>
    <w:p w14:paraId="2CE25ED1" w14:textId="77777777" w:rsidR="009D3BEC" w:rsidRDefault="00320A3F" w:rsidP="005E0A97">
      <w:pPr>
        <w:tabs>
          <w:tab w:val="left" w:pos="1035"/>
        </w:tabs>
        <w:spacing w:line="500" w:lineRule="exact"/>
        <w:ind w:right="123" w:firstLineChars="177" w:firstLine="566"/>
        <w:jc w:val="both"/>
        <w:rPr>
          <w:rFonts w:ascii="仿宋" w:eastAsia="仿宋" w:hAnsi="仿宋" w:cs="Arial" w:hint="eastAsia"/>
          <w:sz w:val="32"/>
          <w:szCs w:val="32"/>
        </w:rPr>
      </w:pPr>
      <w:r>
        <w:rPr>
          <w:rFonts w:ascii="仿宋" w:eastAsia="仿宋" w:hAnsi="仿宋" w:cs="Arial" w:hint="eastAsia"/>
          <w:sz w:val="32"/>
          <w:szCs w:val="32"/>
        </w:rPr>
        <w:t>1</w:t>
      </w:r>
      <w:r w:rsidRPr="00320A3F">
        <w:rPr>
          <w:rFonts w:ascii="仿宋" w:eastAsia="仿宋" w:hAnsi="仿宋" w:cs="Arial" w:hint="eastAsia"/>
          <w:sz w:val="32"/>
          <w:szCs w:val="32"/>
        </w:rPr>
        <w:t>、任副教授满三年，达到教授的基本申报条件，思想品德良好且历年年度考核合格以上，且符合以下条件之一者，可以直接申报教授：</w:t>
      </w:r>
      <w:r w:rsidRPr="00320A3F">
        <w:rPr>
          <w:rFonts w:ascii="仿宋" w:eastAsia="仿宋" w:hAnsi="仿宋" w:cs="Arial"/>
          <w:sz w:val="32"/>
          <w:szCs w:val="32"/>
        </w:rPr>
        <w:t xml:space="preserve"> </w:t>
      </w:r>
    </w:p>
    <w:p w14:paraId="035C3C7D" w14:textId="77777777" w:rsidR="00320A3F" w:rsidRPr="00320A3F" w:rsidRDefault="00EF0D62" w:rsidP="005E0A97">
      <w:pPr>
        <w:tabs>
          <w:tab w:val="left" w:pos="1035"/>
        </w:tabs>
        <w:spacing w:line="500" w:lineRule="exact"/>
        <w:ind w:right="394" w:firstLineChars="177" w:firstLine="556"/>
        <w:jc w:val="both"/>
        <w:rPr>
          <w:rFonts w:ascii="仿宋" w:eastAsia="仿宋" w:hAnsi="仿宋" w:cs="Arial" w:hint="eastAsia"/>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1）</w:t>
      </w:r>
      <w:r w:rsidR="00320A3F" w:rsidRPr="00320A3F">
        <w:rPr>
          <w:rFonts w:ascii="仿宋" w:eastAsia="仿宋" w:hAnsi="仿宋" w:cs="Arial"/>
          <w:sz w:val="32"/>
          <w:szCs w:val="32"/>
        </w:rPr>
        <w:t>以第一完成人身份获得省部级及以上重要的教学、科研类成果一等奖</w:t>
      </w:r>
      <w:r w:rsidR="000678FC">
        <w:rPr>
          <w:rFonts w:ascii="仿宋" w:eastAsia="仿宋" w:hAnsi="仿宋" w:cs="Arial"/>
          <w:sz w:val="32"/>
          <w:szCs w:val="32"/>
        </w:rPr>
        <w:t>1</w:t>
      </w:r>
      <w:r w:rsidR="00320A3F" w:rsidRPr="00320A3F">
        <w:rPr>
          <w:rFonts w:ascii="仿宋" w:eastAsia="仿宋" w:hAnsi="仿宋" w:cs="Arial"/>
          <w:sz w:val="32"/>
          <w:szCs w:val="32"/>
        </w:rPr>
        <w:t xml:space="preserve">项及以上； </w:t>
      </w:r>
    </w:p>
    <w:p w14:paraId="0489429C" w14:textId="77777777" w:rsidR="00320A3F" w:rsidRPr="00320A3F" w:rsidRDefault="00EF0D62" w:rsidP="005E0A97">
      <w:pPr>
        <w:tabs>
          <w:tab w:val="left" w:pos="1035"/>
        </w:tabs>
        <w:spacing w:line="500" w:lineRule="exact"/>
        <w:ind w:right="394" w:firstLineChars="180" w:firstLine="565"/>
        <w:jc w:val="both"/>
        <w:rPr>
          <w:rFonts w:ascii="仿宋" w:eastAsia="仿宋" w:hAnsi="仿宋" w:cs="Arial" w:hint="eastAsia"/>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2）</w:t>
      </w:r>
      <w:r w:rsidR="00320A3F" w:rsidRPr="00320A3F">
        <w:rPr>
          <w:rFonts w:ascii="仿宋" w:eastAsia="仿宋" w:hAnsi="仿宋" w:cs="Arial"/>
          <w:sz w:val="32"/>
          <w:szCs w:val="32"/>
        </w:rPr>
        <w:t>以第一完成人身份获得省部级及以上重要的教学、科研类成果二等奖</w:t>
      </w:r>
      <w:r w:rsidR="000678FC">
        <w:rPr>
          <w:rFonts w:ascii="仿宋" w:eastAsia="仿宋" w:hAnsi="仿宋" w:cs="Arial"/>
          <w:sz w:val="32"/>
          <w:szCs w:val="32"/>
        </w:rPr>
        <w:t>2</w:t>
      </w:r>
      <w:r w:rsidR="00320A3F" w:rsidRPr="00320A3F">
        <w:rPr>
          <w:rFonts w:ascii="仿宋" w:eastAsia="仿宋" w:hAnsi="仿宋" w:cs="Arial"/>
          <w:sz w:val="32"/>
          <w:szCs w:val="32"/>
        </w:rPr>
        <w:t xml:space="preserve">项及以上； </w:t>
      </w:r>
    </w:p>
    <w:p w14:paraId="20CCFAD1" w14:textId="77777777" w:rsidR="00320A3F" w:rsidRPr="00320A3F" w:rsidRDefault="00EF0D62" w:rsidP="005E0A97">
      <w:pPr>
        <w:tabs>
          <w:tab w:val="left" w:pos="1035"/>
        </w:tabs>
        <w:spacing w:line="500" w:lineRule="exact"/>
        <w:ind w:right="123" w:firstLineChars="180" w:firstLine="565"/>
        <w:jc w:val="both"/>
        <w:rPr>
          <w:rFonts w:ascii="仿宋" w:eastAsia="仿宋" w:hAnsi="仿宋" w:cs="Arial" w:hint="eastAsia"/>
          <w:sz w:val="32"/>
          <w:szCs w:val="32"/>
        </w:rPr>
      </w:pPr>
      <w:r w:rsidRPr="00C442DC">
        <w:rPr>
          <w:rFonts w:ascii="仿宋" w:eastAsia="仿宋" w:hAnsi="仿宋" w:cs="Arial" w:hint="eastAsia"/>
          <w:spacing w:val="-6"/>
          <w:sz w:val="32"/>
          <w:szCs w:val="32"/>
        </w:rPr>
        <w:t>（</w:t>
      </w:r>
      <w:r>
        <w:rPr>
          <w:rFonts w:ascii="仿宋" w:eastAsia="仿宋" w:hAnsi="仿宋" w:cs="Arial"/>
          <w:spacing w:val="-6"/>
          <w:sz w:val="32"/>
          <w:szCs w:val="32"/>
        </w:rPr>
        <w:t>3</w:t>
      </w:r>
      <w:r w:rsidRPr="00C442DC">
        <w:rPr>
          <w:rFonts w:ascii="仿宋" w:eastAsia="仿宋" w:hAnsi="仿宋" w:cs="Arial"/>
          <w:spacing w:val="-6"/>
          <w:sz w:val="32"/>
          <w:szCs w:val="32"/>
        </w:rPr>
        <w:t>）</w:t>
      </w:r>
      <w:r w:rsidR="00320A3F" w:rsidRPr="00320A3F">
        <w:rPr>
          <w:rFonts w:ascii="仿宋" w:eastAsia="仿宋" w:hAnsi="仿宋" w:cs="Arial"/>
          <w:sz w:val="32"/>
          <w:szCs w:val="32"/>
        </w:rPr>
        <w:t>以第一完成人身份获得省部级及以上纵向科研项目</w:t>
      </w:r>
      <w:r w:rsidR="000678FC">
        <w:rPr>
          <w:rFonts w:ascii="仿宋" w:eastAsia="仿宋" w:hAnsi="仿宋" w:cs="Arial"/>
          <w:sz w:val="32"/>
          <w:szCs w:val="32"/>
        </w:rPr>
        <w:t>1</w:t>
      </w:r>
      <w:r w:rsidR="00320A3F" w:rsidRPr="00320A3F">
        <w:rPr>
          <w:rFonts w:ascii="仿宋" w:eastAsia="仿宋" w:hAnsi="仿宋" w:cs="Arial"/>
          <w:sz w:val="32"/>
          <w:szCs w:val="32"/>
        </w:rPr>
        <w:t>项（</w:t>
      </w:r>
      <w:proofErr w:type="gramStart"/>
      <w:r w:rsidR="00320A3F" w:rsidRPr="00320A3F">
        <w:rPr>
          <w:rFonts w:ascii="仿宋" w:eastAsia="仿宋" w:hAnsi="仿宋" w:cs="Arial"/>
          <w:sz w:val="32"/>
          <w:szCs w:val="32"/>
        </w:rPr>
        <w:t>以结项通知书</w:t>
      </w:r>
      <w:proofErr w:type="gramEnd"/>
      <w:r w:rsidR="00320A3F" w:rsidRPr="00320A3F">
        <w:rPr>
          <w:rFonts w:ascii="仿宋" w:eastAsia="仿宋" w:hAnsi="仿宋" w:cs="Arial"/>
          <w:sz w:val="32"/>
          <w:szCs w:val="32"/>
        </w:rPr>
        <w:t xml:space="preserve">为准）； </w:t>
      </w:r>
    </w:p>
    <w:p w14:paraId="72BEFAD7" w14:textId="77777777" w:rsidR="005F7F8D" w:rsidRDefault="00EF0D62" w:rsidP="005E0A97">
      <w:pPr>
        <w:tabs>
          <w:tab w:val="left" w:pos="1035"/>
        </w:tabs>
        <w:spacing w:line="500" w:lineRule="exact"/>
        <w:ind w:right="-19" w:firstLineChars="180" w:firstLine="565"/>
        <w:jc w:val="both"/>
        <w:rPr>
          <w:rFonts w:ascii="仿宋" w:eastAsia="仿宋" w:hAnsi="仿宋" w:cs="Arial" w:hint="eastAsia"/>
          <w:sz w:val="32"/>
          <w:szCs w:val="32"/>
        </w:rPr>
      </w:pPr>
      <w:r w:rsidRPr="00C442DC">
        <w:rPr>
          <w:rFonts w:ascii="仿宋" w:eastAsia="仿宋" w:hAnsi="仿宋" w:cs="Arial" w:hint="eastAsia"/>
          <w:spacing w:val="-6"/>
          <w:sz w:val="32"/>
          <w:szCs w:val="32"/>
        </w:rPr>
        <w:t>（</w:t>
      </w:r>
      <w:r>
        <w:rPr>
          <w:rFonts w:ascii="仿宋" w:eastAsia="仿宋" w:hAnsi="仿宋" w:cs="Arial"/>
          <w:spacing w:val="-6"/>
          <w:sz w:val="32"/>
          <w:szCs w:val="32"/>
        </w:rPr>
        <w:t>4</w:t>
      </w:r>
      <w:r w:rsidRPr="00C442DC">
        <w:rPr>
          <w:rFonts w:ascii="仿宋" w:eastAsia="仿宋" w:hAnsi="仿宋" w:cs="Arial"/>
          <w:spacing w:val="-6"/>
          <w:sz w:val="32"/>
          <w:szCs w:val="32"/>
        </w:rPr>
        <w:t>）</w:t>
      </w:r>
      <w:r w:rsidR="00320A3F" w:rsidRPr="00320A3F">
        <w:rPr>
          <w:rFonts w:ascii="仿宋" w:eastAsia="仿宋" w:hAnsi="仿宋" w:cs="Arial"/>
          <w:sz w:val="32"/>
          <w:szCs w:val="32"/>
        </w:rPr>
        <w:t>以独立或作为第一（通讯）作者出版专著和在国内外重要学术刊物上发表高水</w:t>
      </w:r>
      <w:r w:rsidR="00320A3F" w:rsidRPr="00320A3F">
        <w:rPr>
          <w:rFonts w:ascii="仿宋" w:eastAsia="仿宋" w:hAnsi="仿宋" w:cs="Arial" w:hint="eastAsia"/>
          <w:sz w:val="32"/>
          <w:szCs w:val="32"/>
        </w:rPr>
        <w:t>平学术论文</w:t>
      </w:r>
      <w:r w:rsidR="002C1140">
        <w:rPr>
          <w:rFonts w:ascii="仿宋" w:eastAsia="仿宋" w:hAnsi="仿宋" w:cs="Arial"/>
          <w:sz w:val="32"/>
          <w:szCs w:val="32"/>
        </w:rPr>
        <w:t>10</w:t>
      </w:r>
      <w:r w:rsidR="00320A3F" w:rsidRPr="00320A3F">
        <w:rPr>
          <w:rFonts w:ascii="仿宋" w:eastAsia="仿宋" w:hAnsi="仿宋" w:cs="Arial"/>
          <w:sz w:val="32"/>
          <w:szCs w:val="32"/>
        </w:rPr>
        <w:t>篇（部）（其中</w:t>
      </w:r>
      <w:r w:rsidR="002C1140">
        <w:rPr>
          <w:rFonts w:ascii="仿宋" w:eastAsia="仿宋" w:hAnsi="仿宋" w:cs="Arial"/>
          <w:sz w:val="32"/>
          <w:szCs w:val="32"/>
        </w:rPr>
        <w:t>AMI</w:t>
      </w:r>
      <w:r w:rsidR="00320A3F" w:rsidRPr="00320A3F">
        <w:rPr>
          <w:rFonts w:ascii="仿宋" w:eastAsia="仿宋" w:hAnsi="仿宋" w:cs="Arial"/>
          <w:sz w:val="32"/>
          <w:szCs w:val="32"/>
        </w:rPr>
        <w:t>不超过</w:t>
      </w:r>
      <w:r w:rsidR="002C1140">
        <w:rPr>
          <w:rFonts w:ascii="仿宋" w:eastAsia="仿宋" w:hAnsi="仿宋" w:cs="Arial"/>
          <w:sz w:val="32"/>
          <w:szCs w:val="32"/>
        </w:rPr>
        <w:t>2</w:t>
      </w:r>
      <w:r w:rsidR="00320A3F" w:rsidRPr="00320A3F">
        <w:rPr>
          <w:rFonts w:ascii="仿宋" w:eastAsia="仿宋" w:hAnsi="仿宋" w:cs="Arial"/>
          <w:sz w:val="32"/>
          <w:szCs w:val="32"/>
        </w:rPr>
        <w:t>篇）及以上；</w:t>
      </w:r>
    </w:p>
    <w:p w14:paraId="23A9FEEC" w14:textId="77777777" w:rsidR="00320A3F" w:rsidRPr="00320A3F" w:rsidRDefault="00320A3F" w:rsidP="005E0A97">
      <w:pPr>
        <w:tabs>
          <w:tab w:val="left" w:pos="1035"/>
        </w:tabs>
        <w:spacing w:line="500" w:lineRule="exact"/>
        <w:ind w:right="394" w:firstLineChars="88" w:firstLine="282"/>
        <w:jc w:val="both"/>
        <w:rPr>
          <w:rFonts w:ascii="仿宋" w:eastAsia="仿宋" w:hAnsi="仿宋" w:cs="Arial" w:hint="eastAsia"/>
          <w:sz w:val="32"/>
          <w:szCs w:val="32"/>
        </w:rPr>
      </w:pPr>
      <w:r w:rsidRPr="00320A3F">
        <w:rPr>
          <w:rFonts w:ascii="仿宋" w:eastAsia="仿宋" w:hAnsi="仿宋" w:cs="Arial"/>
          <w:sz w:val="32"/>
          <w:szCs w:val="32"/>
        </w:rPr>
        <w:t xml:space="preserve"> </w:t>
      </w:r>
      <w:r w:rsidR="00EF0D62" w:rsidRPr="00C442DC">
        <w:rPr>
          <w:rFonts w:ascii="仿宋" w:eastAsia="仿宋" w:hAnsi="仿宋" w:cs="Arial" w:hint="eastAsia"/>
          <w:spacing w:val="-6"/>
          <w:sz w:val="32"/>
          <w:szCs w:val="32"/>
        </w:rPr>
        <w:t>（</w:t>
      </w:r>
      <w:r w:rsidR="00EF0D62">
        <w:rPr>
          <w:rFonts w:ascii="仿宋" w:eastAsia="仿宋" w:hAnsi="仿宋" w:cs="Arial"/>
          <w:spacing w:val="-6"/>
          <w:sz w:val="32"/>
          <w:szCs w:val="32"/>
        </w:rPr>
        <w:t>5</w:t>
      </w:r>
      <w:r w:rsidR="00EF0D62" w:rsidRPr="00C442DC">
        <w:rPr>
          <w:rFonts w:ascii="仿宋" w:eastAsia="仿宋" w:hAnsi="仿宋" w:cs="Arial"/>
          <w:spacing w:val="-6"/>
          <w:sz w:val="32"/>
          <w:szCs w:val="32"/>
        </w:rPr>
        <w:t>）</w:t>
      </w:r>
      <w:r w:rsidRPr="00320A3F">
        <w:rPr>
          <w:rFonts w:ascii="仿宋" w:eastAsia="仿宋" w:hAnsi="仿宋" w:cs="Arial"/>
          <w:sz w:val="32"/>
          <w:szCs w:val="32"/>
        </w:rPr>
        <w:t xml:space="preserve">入选国家或上海市各类人才计划项目的优秀人才。 </w:t>
      </w:r>
    </w:p>
    <w:p w14:paraId="4BA55E1A" w14:textId="77777777" w:rsidR="00320A3F" w:rsidRPr="00320A3F" w:rsidRDefault="005A76F7" w:rsidP="005E0A97">
      <w:pPr>
        <w:tabs>
          <w:tab w:val="left" w:pos="1035"/>
        </w:tabs>
        <w:spacing w:line="500" w:lineRule="exact"/>
        <w:ind w:right="-19" w:firstLineChars="177" w:firstLine="566"/>
        <w:jc w:val="both"/>
        <w:rPr>
          <w:rFonts w:ascii="仿宋" w:eastAsia="仿宋" w:hAnsi="仿宋" w:cs="Arial" w:hint="eastAsia"/>
          <w:sz w:val="32"/>
          <w:szCs w:val="32"/>
        </w:rPr>
      </w:pPr>
      <w:r>
        <w:rPr>
          <w:rFonts w:ascii="仿宋" w:eastAsia="仿宋" w:hAnsi="仿宋" w:cs="Arial" w:hint="eastAsia"/>
          <w:sz w:val="32"/>
          <w:szCs w:val="32"/>
        </w:rPr>
        <w:t>2</w:t>
      </w:r>
      <w:r w:rsidR="00320A3F" w:rsidRPr="00320A3F">
        <w:rPr>
          <w:rFonts w:ascii="仿宋" w:eastAsia="仿宋" w:hAnsi="仿宋" w:cs="Arial" w:hint="eastAsia"/>
          <w:sz w:val="32"/>
          <w:szCs w:val="32"/>
        </w:rPr>
        <w:t>、硕士任讲师满三年，博士任讲师以来，达到副教授的基本申报条件，思想品德良好且历年年度考核合格以上，且符合以下条件之一者，可以直接申报副教授：</w:t>
      </w:r>
      <w:r w:rsidR="00320A3F" w:rsidRPr="00320A3F">
        <w:rPr>
          <w:rFonts w:ascii="仿宋" w:eastAsia="仿宋" w:hAnsi="仿宋" w:cs="Arial"/>
          <w:sz w:val="32"/>
          <w:szCs w:val="32"/>
        </w:rPr>
        <w:t xml:space="preserve"> </w:t>
      </w:r>
    </w:p>
    <w:p w14:paraId="2217F865" w14:textId="77777777" w:rsidR="00320A3F" w:rsidRPr="00320A3F" w:rsidRDefault="00AD7278" w:rsidP="005E0A97">
      <w:pPr>
        <w:tabs>
          <w:tab w:val="left" w:pos="1035"/>
        </w:tabs>
        <w:spacing w:line="500" w:lineRule="exact"/>
        <w:ind w:right="123" w:firstLineChars="135" w:firstLine="424"/>
        <w:jc w:val="both"/>
        <w:rPr>
          <w:rFonts w:ascii="仿宋" w:eastAsia="仿宋" w:hAnsi="仿宋" w:cs="Arial" w:hint="eastAsia"/>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1）</w:t>
      </w:r>
      <w:r w:rsidR="00320A3F" w:rsidRPr="00320A3F">
        <w:rPr>
          <w:rFonts w:ascii="仿宋" w:eastAsia="仿宋" w:hAnsi="仿宋" w:cs="Arial"/>
          <w:sz w:val="32"/>
          <w:szCs w:val="32"/>
        </w:rPr>
        <w:t>以第一完成人身份获得省部级重要的教学、科研类成</w:t>
      </w:r>
      <w:r w:rsidR="00320A3F" w:rsidRPr="00320A3F">
        <w:rPr>
          <w:rFonts w:ascii="仿宋" w:eastAsia="仿宋" w:hAnsi="仿宋" w:cs="Arial"/>
          <w:sz w:val="32"/>
          <w:szCs w:val="32"/>
        </w:rPr>
        <w:lastRenderedPageBreak/>
        <w:t>果二等奖</w:t>
      </w:r>
      <w:r w:rsidR="008135EC">
        <w:rPr>
          <w:rFonts w:ascii="仿宋" w:eastAsia="仿宋" w:hAnsi="仿宋" w:cs="Arial"/>
          <w:sz w:val="32"/>
          <w:szCs w:val="32"/>
        </w:rPr>
        <w:t>1</w:t>
      </w:r>
      <w:r w:rsidR="00320A3F" w:rsidRPr="00320A3F">
        <w:rPr>
          <w:rFonts w:ascii="仿宋" w:eastAsia="仿宋" w:hAnsi="仿宋" w:cs="Arial"/>
          <w:sz w:val="32"/>
          <w:szCs w:val="32"/>
        </w:rPr>
        <w:t xml:space="preserve">项及以上； </w:t>
      </w:r>
    </w:p>
    <w:p w14:paraId="0CA0F237" w14:textId="77777777" w:rsidR="00320A3F" w:rsidRPr="00320A3F" w:rsidRDefault="00AD7278" w:rsidP="005E0A97">
      <w:pPr>
        <w:tabs>
          <w:tab w:val="left" w:pos="1035"/>
        </w:tabs>
        <w:spacing w:line="500" w:lineRule="exact"/>
        <w:ind w:right="123" w:firstLineChars="135" w:firstLine="424"/>
        <w:jc w:val="both"/>
        <w:rPr>
          <w:rFonts w:ascii="仿宋" w:eastAsia="仿宋" w:hAnsi="仿宋" w:cs="Arial" w:hint="eastAsia"/>
          <w:sz w:val="32"/>
          <w:szCs w:val="32"/>
        </w:rPr>
      </w:pPr>
      <w:r w:rsidRPr="00C442DC">
        <w:rPr>
          <w:rFonts w:ascii="仿宋" w:eastAsia="仿宋" w:hAnsi="仿宋" w:cs="Arial" w:hint="eastAsia"/>
          <w:spacing w:val="-6"/>
          <w:sz w:val="32"/>
          <w:szCs w:val="32"/>
        </w:rPr>
        <w:t>（</w:t>
      </w:r>
      <w:r w:rsidRPr="00C442DC">
        <w:rPr>
          <w:rFonts w:ascii="仿宋" w:eastAsia="仿宋" w:hAnsi="仿宋" w:cs="Arial"/>
          <w:spacing w:val="-6"/>
          <w:sz w:val="32"/>
          <w:szCs w:val="32"/>
        </w:rPr>
        <w:t>2）</w:t>
      </w:r>
      <w:r w:rsidR="00320A3F" w:rsidRPr="00320A3F">
        <w:rPr>
          <w:rFonts w:ascii="仿宋" w:eastAsia="仿宋" w:hAnsi="仿宋" w:cs="Arial"/>
          <w:sz w:val="32"/>
          <w:szCs w:val="32"/>
        </w:rPr>
        <w:t>以第一完成人身份获得省部级纵向科研项目</w:t>
      </w:r>
      <w:r w:rsidR="008135EC">
        <w:rPr>
          <w:rFonts w:ascii="仿宋" w:eastAsia="仿宋" w:hAnsi="仿宋" w:cs="Arial"/>
          <w:sz w:val="32"/>
          <w:szCs w:val="32"/>
        </w:rPr>
        <w:t>1</w:t>
      </w:r>
      <w:r w:rsidR="00320A3F" w:rsidRPr="00320A3F">
        <w:rPr>
          <w:rFonts w:ascii="仿宋" w:eastAsia="仿宋" w:hAnsi="仿宋" w:cs="Arial"/>
          <w:sz w:val="32"/>
          <w:szCs w:val="32"/>
        </w:rPr>
        <w:t>项（</w:t>
      </w:r>
      <w:proofErr w:type="gramStart"/>
      <w:r w:rsidR="00320A3F" w:rsidRPr="00320A3F">
        <w:rPr>
          <w:rFonts w:ascii="仿宋" w:eastAsia="仿宋" w:hAnsi="仿宋" w:cs="Arial"/>
          <w:sz w:val="32"/>
          <w:szCs w:val="32"/>
        </w:rPr>
        <w:t>以结项通知书</w:t>
      </w:r>
      <w:proofErr w:type="gramEnd"/>
      <w:r w:rsidR="00320A3F" w:rsidRPr="00320A3F">
        <w:rPr>
          <w:rFonts w:ascii="仿宋" w:eastAsia="仿宋" w:hAnsi="仿宋" w:cs="Arial"/>
          <w:sz w:val="32"/>
          <w:szCs w:val="32"/>
        </w:rPr>
        <w:t xml:space="preserve">为准）； </w:t>
      </w:r>
    </w:p>
    <w:p w14:paraId="1578F250" w14:textId="0C521E68" w:rsidR="00320A3F" w:rsidRPr="00320A3F" w:rsidRDefault="00AD7278" w:rsidP="005E0A97">
      <w:pPr>
        <w:tabs>
          <w:tab w:val="left" w:pos="1035"/>
        </w:tabs>
        <w:spacing w:line="500" w:lineRule="exact"/>
        <w:ind w:right="123" w:firstLineChars="135" w:firstLine="424"/>
        <w:jc w:val="both"/>
        <w:rPr>
          <w:rFonts w:ascii="仿宋" w:eastAsia="仿宋" w:hAnsi="仿宋" w:cs="Arial" w:hint="eastAsia"/>
          <w:sz w:val="32"/>
          <w:szCs w:val="32"/>
        </w:rPr>
      </w:pPr>
      <w:r w:rsidRPr="00C442DC">
        <w:rPr>
          <w:rFonts w:ascii="仿宋" w:eastAsia="仿宋" w:hAnsi="仿宋" w:cs="Arial" w:hint="eastAsia"/>
          <w:spacing w:val="-6"/>
          <w:sz w:val="32"/>
          <w:szCs w:val="32"/>
        </w:rPr>
        <w:t>（</w:t>
      </w:r>
      <w:r>
        <w:rPr>
          <w:rFonts w:ascii="仿宋" w:eastAsia="仿宋" w:hAnsi="仿宋" w:cs="Arial"/>
          <w:spacing w:val="-6"/>
          <w:sz w:val="32"/>
          <w:szCs w:val="32"/>
        </w:rPr>
        <w:t>3</w:t>
      </w:r>
      <w:r w:rsidRPr="00C442DC">
        <w:rPr>
          <w:rFonts w:ascii="仿宋" w:eastAsia="仿宋" w:hAnsi="仿宋" w:cs="Arial"/>
          <w:spacing w:val="-6"/>
          <w:sz w:val="32"/>
          <w:szCs w:val="32"/>
        </w:rPr>
        <w:t>）</w:t>
      </w:r>
      <w:r w:rsidR="00320A3F" w:rsidRPr="00320A3F">
        <w:rPr>
          <w:rFonts w:ascii="仿宋" w:eastAsia="仿宋" w:hAnsi="仿宋" w:cs="Arial"/>
          <w:sz w:val="32"/>
          <w:szCs w:val="32"/>
        </w:rPr>
        <w:t xml:space="preserve">以独立或作为第一（通讯）作者出版专著和在国内外重要学术刊物上发表高水平学术论文 5 篇（部）（其中 AMI 不超过1篇）及以上； </w:t>
      </w:r>
    </w:p>
    <w:p w14:paraId="5BF4A1BB" w14:textId="77777777" w:rsidR="00320A3F" w:rsidRPr="00320A3F" w:rsidRDefault="00AD7278" w:rsidP="005E0A97">
      <w:pPr>
        <w:tabs>
          <w:tab w:val="left" w:pos="1035"/>
        </w:tabs>
        <w:spacing w:line="500" w:lineRule="exact"/>
        <w:ind w:right="123" w:firstLineChars="135" w:firstLine="424"/>
        <w:jc w:val="both"/>
        <w:rPr>
          <w:rFonts w:ascii="仿宋" w:eastAsia="仿宋" w:hAnsi="仿宋" w:cs="Arial" w:hint="eastAsia"/>
          <w:sz w:val="32"/>
          <w:szCs w:val="32"/>
        </w:rPr>
      </w:pPr>
      <w:r w:rsidRPr="00C442DC">
        <w:rPr>
          <w:rFonts w:ascii="仿宋" w:eastAsia="仿宋" w:hAnsi="仿宋" w:cs="Arial" w:hint="eastAsia"/>
          <w:spacing w:val="-6"/>
          <w:sz w:val="32"/>
          <w:szCs w:val="32"/>
        </w:rPr>
        <w:t>（</w:t>
      </w:r>
      <w:r>
        <w:rPr>
          <w:rFonts w:ascii="仿宋" w:eastAsia="仿宋" w:hAnsi="仿宋" w:cs="Arial"/>
          <w:spacing w:val="-6"/>
          <w:sz w:val="32"/>
          <w:szCs w:val="32"/>
        </w:rPr>
        <w:t>4</w:t>
      </w:r>
      <w:r w:rsidRPr="00C442DC">
        <w:rPr>
          <w:rFonts w:ascii="仿宋" w:eastAsia="仿宋" w:hAnsi="仿宋" w:cs="Arial"/>
          <w:spacing w:val="-6"/>
          <w:sz w:val="32"/>
          <w:szCs w:val="32"/>
        </w:rPr>
        <w:t>）</w:t>
      </w:r>
      <w:r w:rsidR="00320A3F" w:rsidRPr="00320A3F">
        <w:rPr>
          <w:rFonts w:ascii="仿宋" w:eastAsia="仿宋" w:hAnsi="仿宋" w:cs="Arial"/>
          <w:sz w:val="32"/>
          <w:szCs w:val="32"/>
        </w:rPr>
        <w:t xml:space="preserve">入选国家或上海市各类人才计划项目的优秀人才。 </w:t>
      </w:r>
    </w:p>
    <w:p w14:paraId="52ED6563" w14:textId="061E6879" w:rsidR="00320A3F" w:rsidRPr="00320A3F" w:rsidRDefault="00AD7278" w:rsidP="005E0A97">
      <w:pPr>
        <w:tabs>
          <w:tab w:val="left" w:pos="1035"/>
        </w:tabs>
        <w:spacing w:line="500" w:lineRule="exact"/>
        <w:ind w:right="123" w:firstLineChars="221" w:firstLine="707"/>
        <w:jc w:val="both"/>
        <w:rPr>
          <w:rFonts w:ascii="仿宋" w:eastAsia="仿宋" w:hAnsi="仿宋" w:cs="Arial" w:hint="eastAsia"/>
          <w:sz w:val="32"/>
          <w:szCs w:val="32"/>
        </w:rPr>
      </w:pPr>
      <w:r>
        <w:rPr>
          <w:rFonts w:ascii="仿宋" w:eastAsia="仿宋" w:hAnsi="仿宋" w:cs="Arial" w:hint="eastAsia"/>
          <w:sz w:val="32"/>
          <w:szCs w:val="32"/>
        </w:rPr>
        <w:t>3</w:t>
      </w:r>
      <w:r w:rsidR="00320A3F" w:rsidRPr="00320A3F">
        <w:rPr>
          <w:rFonts w:ascii="仿宋" w:eastAsia="仿宋" w:hAnsi="仿宋" w:cs="Arial" w:hint="eastAsia"/>
          <w:sz w:val="32"/>
          <w:szCs w:val="32"/>
        </w:rPr>
        <w:t>、在学校教学、科研等方面</w:t>
      </w:r>
      <w:r w:rsidR="00135FE2">
        <w:rPr>
          <w:rFonts w:ascii="仿宋" w:eastAsia="仿宋" w:hAnsi="仿宋" w:cs="Arial" w:hint="eastAsia"/>
          <w:sz w:val="32"/>
          <w:szCs w:val="32"/>
        </w:rPr>
        <w:t>，</w:t>
      </w:r>
      <w:r w:rsidR="00135FE2" w:rsidRPr="00135FE2">
        <w:rPr>
          <w:rFonts w:ascii="仿宋" w:eastAsia="仿宋" w:hAnsi="仿宋" w:cs="Arial" w:hint="eastAsia"/>
          <w:sz w:val="32"/>
          <w:szCs w:val="32"/>
        </w:rPr>
        <w:t>以课程创新、数字内容创制、艺术</w:t>
      </w:r>
      <w:proofErr w:type="gramStart"/>
      <w:r w:rsidR="00135FE2" w:rsidRPr="00135FE2">
        <w:rPr>
          <w:rFonts w:ascii="仿宋" w:eastAsia="仿宋" w:hAnsi="仿宋" w:cs="Arial" w:hint="eastAsia"/>
          <w:sz w:val="32"/>
          <w:szCs w:val="32"/>
        </w:rPr>
        <w:t>展演成效</w:t>
      </w:r>
      <w:proofErr w:type="gramEnd"/>
      <w:r w:rsidR="00135FE2" w:rsidRPr="00135FE2">
        <w:rPr>
          <w:rFonts w:ascii="仿宋" w:eastAsia="仿宋" w:hAnsi="仿宋" w:cs="Arial" w:hint="eastAsia"/>
          <w:sz w:val="32"/>
          <w:szCs w:val="32"/>
        </w:rPr>
        <w:t>等</w:t>
      </w:r>
      <w:proofErr w:type="gramStart"/>
      <w:r w:rsidR="00320A3F" w:rsidRPr="00320A3F">
        <w:rPr>
          <w:rFonts w:ascii="仿宋" w:eastAsia="仿宋" w:hAnsi="仿宋" w:cs="Arial" w:hint="eastAsia"/>
          <w:sz w:val="32"/>
          <w:szCs w:val="32"/>
        </w:rPr>
        <w:t>作出</w:t>
      </w:r>
      <w:proofErr w:type="gramEnd"/>
      <w:r w:rsidR="00320A3F" w:rsidRPr="00320A3F">
        <w:rPr>
          <w:rFonts w:ascii="仿宋" w:eastAsia="仿宋" w:hAnsi="仿宋" w:cs="Arial" w:hint="eastAsia"/>
          <w:sz w:val="32"/>
          <w:szCs w:val="32"/>
        </w:rPr>
        <w:t>突出贡献的</w:t>
      </w:r>
      <w:r w:rsidR="00135FE2" w:rsidRPr="00135FE2">
        <w:rPr>
          <w:rFonts w:ascii="仿宋" w:eastAsia="仿宋" w:hAnsi="仿宋" w:cs="Arial" w:hint="eastAsia"/>
          <w:sz w:val="32"/>
          <w:szCs w:val="32"/>
        </w:rPr>
        <w:t>成果</w:t>
      </w:r>
      <w:r w:rsidR="00320A3F" w:rsidRPr="00320A3F">
        <w:rPr>
          <w:rFonts w:ascii="仿宋" w:eastAsia="仿宋" w:hAnsi="仿宋" w:cs="Arial" w:hint="eastAsia"/>
          <w:sz w:val="32"/>
          <w:szCs w:val="32"/>
        </w:rPr>
        <w:t>，</w:t>
      </w:r>
      <w:r w:rsidR="00A237AB">
        <w:rPr>
          <w:rFonts w:ascii="仿宋" w:eastAsia="仿宋" w:hAnsi="仿宋" w:cs="Arial" w:hint="eastAsia"/>
          <w:sz w:val="32"/>
          <w:szCs w:val="32"/>
        </w:rPr>
        <w:t>并有培养前途的中青年拔尖人才</w:t>
      </w:r>
      <w:r w:rsidR="00320A3F" w:rsidRPr="00320A3F">
        <w:rPr>
          <w:rFonts w:ascii="仿宋" w:eastAsia="仿宋" w:hAnsi="仿宋" w:cs="Arial" w:hint="eastAsia"/>
          <w:sz w:val="32"/>
          <w:szCs w:val="32"/>
        </w:rPr>
        <w:t>以及学校急需引进的高层次优秀人才</w:t>
      </w:r>
      <w:r w:rsidR="001330F3">
        <w:rPr>
          <w:rFonts w:ascii="仿宋" w:eastAsia="仿宋" w:hAnsi="仿宋" w:cs="Arial" w:hint="eastAsia"/>
          <w:sz w:val="32"/>
          <w:szCs w:val="32"/>
        </w:rPr>
        <w:t>等</w:t>
      </w:r>
      <w:r w:rsidR="001330F3" w:rsidRPr="001330F3">
        <w:rPr>
          <w:rFonts w:ascii="仿宋" w:eastAsia="仿宋" w:hAnsi="仿宋" w:cs="Arial" w:hint="eastAsia"/>
          <w:sz w:val="32"/>
          <w:szCs w:val="32"/>
        </w:rPr>
        <w:t>“领域精师”</w:t>
      </w:r>
      <w:r w:rsidR="00320A3F" w:rsidRPr="00320A3F">
        <w:rPr>
          <w:rFonts w:ascii="仿宋" w:eastAsia="仿宋" w:hAnsi="仿宋" w:cs="Arial" w:hint="eastAsia"/>
          <w:sz w:val="32"/>
          <w:szCs w:val="32"/>
        </w:rPr>
        <w:t>，</w:t>
      </w:r>
      <w:r w:rsidR="00A237AB">
        <w:rPr>
          <w:rFonts w:ascii="仿宋" w:eastAsia="仿宋" w:hAnsi="仿宋" w:cs="Arial" w:hint="eastAsia"/>
          <w:sz w:val="32"/>
          <w:szCs w:val="32"/>
        </w:rPr>
        <w:t>进校工</w:t>
      </w:r>
      <w:proofErr w:type="gramStart"/>
      <w:r w:rsidR="00A237AB">
        <w:rPr>
          <w:rFonts w:ascii="仿宋" w:eastAsia="仿宋" w:hAnsi="仿宋" w:cs="Arial" w:hint="eastAsia"/>
          <w:sz w:val="32"/>
          <w:szCs w:val="32"/>
        </w:rPr>
        <w:t>作至少满</w:t>
      </w:r>
      <w:proofErr w:type="gramEnd"/>
      <w:r w:rsidR="00A237AB">
        <w:rPr>
          <w:rFonts w:ascii="仿宋" w:eastAsia="仿宋" w:hAnsi="仿宋" w:cs="Arial" w:hint="eastAsia"/>
          <w:sz w:val="32"/>
          <w:szCs w:val="32"/>
        </w:rPr>
        <w:t>一年，</w:t>
      </w:r>
      <w:r w:rsidR="00320A3F" w:rsidRPr="00320A3F">
        <w:rPr>
          <w:rFonts w:ascii="仿宋" w:eastAsia="仿宋" w:hAnsi="仿宋" w:cs="Arial" w:hint="eastAsia"/>
          <w:sz w:val="32"/>
          <w:szCs w:val="32"/>
        </w:rPr>
        <w:t>由</w:t>
      </w:r>
      <w:proofErr w:type="gramStart"/>
      <w:r w:rsidR="00320A3F" w:rsidRPr="00320A3F">
        <w:rPr>
          <w:rFonts w:ascii="仿宋" w:eastAsia="仿宋" w:hAnsi="仿宋" w:cs="Arial" w:hint="eastAsia"/>
          <w:sz w:val="32"/>
          <w:szCs w:val="32"/>
        </w:rPr>
        <w:t>学校聘委会</w:t>
      </w:r>
      <w:proofErr w:type="gramEnd"/>
      <w:r w:rsidR="00320A3F" w:rsidRPr="00320A3F">
        <w:rPr>
          <w:rFonts w:ascii="仿宋" w:eastAsia="仿宋" w:hAnsi="仿宋" w:cs="Arial" w:hint="eastAsia"/>
          <w:sz w:val="32"/>
          <w:szCs w:val="32"/>
        </w:rPr>
        <w:t>综合考察评议后直接聘任。</w:t>
      </w:r>
      <w:r w:rsidR="00320A3F" w:rsidRPr="00320A3F">
        <w:rPr>
          <w:rFonts w:ascii="仿宋" w:eastAsia="仿宋" w:hAnsi="仿宋" w:cs="Arial"/>
          <w:sz w:val="32"/>
          <w:szCs w:val="32"/>
        </w:rPr>
        <w:t xml:space="preserve"> </w:t>
      </w:r>
    </w:p>
    <w:p w14:paraId="78577ABA" w14:textId="77777777" w:rsidR="00320A3F" w:rsidRDefault="00AD7278" w:rsidP="005E0A97">
      <w:pPr>
        <w:tabs>
          <w:tab w:val="left" w:pos="1035"/>
        </w:tabs>
        <w:spacing w:line="500" w:lineRule="exact"/>
        <w:ind w:right="123" w:firstLineChars="221" w:firstLine="707"/>
        <w:jc w:val="both"/>
        <w:rPr>
          <w:rFonts w:ascii="仿宋" w:eastAsia="仿宋" w:hAnsi="仿宋" w:cs="Arial" w:hint="eastAsia"/>
          <w:sz w:val="32"/>
          <w:szCs w:val="32"/>
        </w:rPr>
      </w:pPr>
      <w:r>
        <w:rPr>
          <w:rFonts w:ascii="仿宋" w:eastAsia="仿宋" w:hAnsi="仿宋" w:cs="Arial" w:hint="eastAsia"/>
          <w:sz w:val="32"/>
          <w:szCs w:val="32"/>
        </w:rPr>
        <w:t>4</w:t>
      </w:r>
      <w:r w:rsidR="00320A3F" w:rsidRPr="00320A3F">
        <w:rPr>
          <w:rFonts w:ascii="仿宋" w:eastAsia="仿宋" w:hAnsi="仿宋" w:cs="Arial" w:hint="eastAsia"/>
          <w:sz w:val="32"/>
          <w:szCs w:val="32"/>
        </w:rPr>
        <w:t>、破格应聘人员获聘委会实到成员三分之二以上同意票，即为通过有效。</w:t>
      </w:r>
    </w:p>
    <w:p w14:paraId="4F0C23C3" w14:textId="77777777" w:rsidR="0096334D" w:rsidRPr="0096334D" w:rsidRDefault="0096334D" w:rsidP="005E0A97">
      <w:pPr>
        <w:tabs>
          <w:tab w:val="left" w:pos="1035"/>
        </w:tabs>
        <w:spacing w:line="500" w:lineRule="exact"/>
        <w:ind w:right="394" w:firstLineChars="176" w:firstLine="565"/>
        <w:jc w:val="both"/>
        <w:rPr>
          <w:rFonts w:ascii="仿宋" w:eastAsia="仿宋" w:hAnsi="仿宋" w:cs="Arial" w:hint="eastAsia"/>
          <w:b/>
          <w:sz w:val="32"/>
          <w:szCs w:val="32"/>
        </w:rPr>
      </w:pPr>
      <w:r w:rsidRPr="0096334D">
        <w:rPr>
          <w:rFonts w:ascii="仿宋" w:eastAsia="仿宋" w:hAnsi="仿宋" w:cs="Arial" w:hint="eastAsia"/>
          <w:b/>
          <w:sz w:val="32"/>
          <w:szCs w:val="32"/>
        </w:rPr>
        <w:t>十、职称转评</w:t>
      </w:r>
    </w:p>
    <w:p w14:paraId="1FC4C2CA" w14:textId="77777777" w:rsidR="0096334D" w:rsidRPr="0096334D" w:rsidRDefault="0096334D" w:rsidP="005E0A97">
      <w:pPr>
        <w:tabs>
          <w:tab w:val="left" w:pos="1035"/>
        </w:tabs>
        <w:spacing w:line="500" w:lineRule="exact"/>
        <w:ind w:right="-19" w:firstLineChars="221" w:firstLine="707"/>
        <w:jc w:val="both"/>
        <w:rPr>
          <w:rFonts w:ascii="仿宋" w:eastAsia="仿宋" w:hAnsi="仿宋" w:cs="Arial" w:hint="eastAsia"/>
          <w:sz w:val="32"/>
          <w:szCs w:val="32"/>
        </w:rPr>
      </w:pPr>
      <w:r>
        <w:rPr>
          <w:rFonts w:ascii="仿宋" w:eastAsia="仿宋" w:hAnsi="仿宋" w:cs="Arial" w:hint="eastAsia"/>
          <w:sz w:val="32"/>
          <w:szCs w:val="32"/>
        </w:rPr>
        <w:t>1</w:t>
      </w:r>
      <w:r w:rsidRPr="0096334D">
        <w:rPr>
          <w:rFonts w:ascii="仿宋" w:eastAsia="仿宋" w:hAnsi="仿宋" w:cs="Arial" w:hint="eastAsia"/>
          <w:sz w:val="32"/>
          <w:szCs w:val="32"/>
        </w:rPr>
        <w:t>、已评聘其他相关系列职称，因工作需要转到高校教师岗位任职满</w:t>
      </w:r>
      <w:r w:rsidR="00725A87">
        <w:rPr>
          <w:rFonts w:ascii="仿宋" w:eastAsia="仿宋" w:hAnsi="仿宋" w:cs="Arial"/>
          <w:sz w:val="32"/>
          <w:szCs w:val="32"/>
        </w:rPr>
        <w:t>2</w:t>
      </w:r>
      <w:r w:rsidRPr="0096334D">
        <w:rPr>
          <w:rFonts w:ascii="仿宋" w:eastAsia="仿宋" w:hAnsi="仿宋" w:cs="Arial"/>
          <w:sz w:val="32"/>
          <w:szCs w:val="32"/>
        </w:rPr>
        <w:t xml:space="preserve">年以上，且符合其他申报条件的人员，可直接申报高校教师高一级专业技术职务。 </w:t>
      </w:r>
    </w:p>
    <w:p w14:paraId="5A7175C8" w14:textId="77777777" w:rsidR="0096334D" w:rsidRPr="0096334D" w:rsidRDefault="0096334D" w:rsidP="005E0A97">
      <w:pPr>
        <w:tabs>
          <w:tab w:val="left" w:pos="1035"/>
        </w:tabs>
        <w:spacing w:line="500" w:lineRule="exact"/>
        <w:ind w:right="123" w:firstLineChars="221" w:firstLine="707"/>
        <w:jc w:val="both"/>
        <w:rPr>
          <w:rFonts w:ascii="仿宋" w:eastAsia="仿宋" w:hAnsi="仿宋" w:cs="Arial" w:hint="eastAsia"/>
          <w:sz w:val="32"/>
          <w:szCs w:val="32"/>
        </w:rPr>
      </w:pPr>
      <w:r>
        <w:rPr>
          <w:rFonts w:ascii="仿宋" w:eastAsia="仿宋" w:hAnsi="仿宋" w:cs="Arial" w:hint="eastAsia"/>
          <w:sz w:val="32"/>
          <w:szCs w:val="32"/>
        </w:rPr>
        <w:t>2</w:t>
      </w:r>
      <w:r w:rsidRPr="0096334D">
        <w:rPr>
          <w:rFonts w:ascii="仿宋" w:eastAsia="仿宋" w:hAnsi="仿宋" w:cs="Arial" w:hint="eastAsia"/>
          <w:sz w:val="32"/>
          <w:szCs w:val="32"/>
        </w:rPr>
        <w:t>、已评聘其他相关系列职称，因工作需要转到高校教师岗位任职满</w:t>
      </w:r>
      <w:r w:rsidR="00725A87">
        <w:rPr>
          <w:rFonts w:ascii="仿宋" w:eastAsia="仿宋" w:hAnsi="仿宋" w:cs="Arial"/>
          <w:sz w:val="32"/>
          <w:szCs w:val="32"/>
        </w:rPr>
        <w:t>1</w:t>
      </w:r>
      <w:r w:rsidRPr="0096334D">
        <w:rPr>
          <w:rFonts w:ascii="仿宋" w:eastAsia="仿宋" w:hAnsi="仿宋" w:cs="Arial"/>
          <w:sz w:val="32"/>
          <w:szCs w:val="32"/>
        </w:rPr>
        <w:t xml:space="preserve">年，且符合其他申报条件的人员，可申报高校教师同一级专业技术职务。 </w:t>
      </w:r>
    </w:p>
    <w:p w14:paraId="4DC04E8D" w14:textId="77777777" w:rsidR="0096334D" w:rsidRPr="0096334D" w:rsidRDefault="0096334D" w:rsidP="005E0A97">
      <w:pPr>
        <w:tabs>
          <w:tab w:val="left" w:pos="1035"/>
        </w:tabs>
        <w:spacing w:line="500" w:lineRule="exact"/>
        <w:ind w:right="-19" w:firstLineChars="221" w:firstLine="707"/>
        <w:jc w:val="both"/>
        <w:rPr>
          <w:rFonts w:ascii="仿宋" w:eastAsia="仿宋" w:hAnsi="仿宋" w:cs="Arial" w:hint="eastAsia"/>
          <w:sz w:val="32"/>
          <w:szCs w:val="32"/>
        </w:rPr>
      </w:pPr>
      <w:r>
        <w:rPr>
          <w:rFonts w:ascii="仿宋" w:eastAsia="仿宋" w:hAnsi="仿宋" w:cs="Arial" w:hint="eastAsia"/>
          <w:sz w:val="32"/>
          <w:szCs w:val="32"/>
        </w:rPr>
        <w:t>3</w:t>
      </w:r>
      <w:r w:rsidRPr="0096334D">
        <w:rPr>
          <w:rFonts w:ascii="仿宋" w:eastAsia="仿宋" w:hAnsi="仿宋" w:cs="Arial" w:hint="eastAsia"/>
          <w:sz w:val="32"/>
          <w:szCs w:val="32"/>
        </w:rPr>
        <w:t>、从高技能岗位首次转到高校教师岗位的人员，符合条件的可申请相应层级的职务评聘。</w:t>
      </w:r>
      <w:r w:rsidRPr="0096334D">
        <w:rPr>
          <w:rFonts w:ascii="仿宋" w:eastAsia="仿宋" w:hAnsi="仿宋" w:cs="Arial"/>
          <w:sz w:val="32"/>
          <w:szCs w:val="32"/>
        </w:rPr>
        <w:t xml:space="preserve"> </w:t>
      </w:r>
    </w:p>
    <w:p w14:paraId="65924958" w14:textId="77777777" w:rsidR="00320A3F" w:rsidRPr="00320A3F" w:rsidRDefault="0096334D" w:rsidP="005E0A97">
      <w:pPr>
        <w:tabs>
          <w:tab w:val="left" w:pos="1035"/>
        </w:tabs>
        <w:spacing w:line="500" w:lineRule="exact"/>
        <w:ind w:right="394" w:firstLineChars="200" w:firstLine="640"/>
        <w:jc w:val="both"/>
        <w:rPr>
          <w:rFonts w:ascii="仿宋" w:eastAsia="仿宋" w:hAnsi="仿宋" w:cs="Arial" w:hint="eastAsia"/>
          <w:sz w:val="32"/>
          <w:szCs w:val="32"/>
        </w:rPr>
      </w:pPr>
      <w:r w:rsidRPr="0096334D">
        <w:rPr>
          <w:rFonts w:ascii="仿宋" w:eastAsia="仿宋" w:hAnsi="仿宋" w:cs="Arial" w:hint="eastAsia"/>
          <w:sz w:val="32"/>
          <w:szCs w:val="32"/>
        </w:rPr>
        <w:t>具体申报条件按国家和本市相关文件执行。</w:t>
      </w:r>
    </w:p>
    <w:p w14:paraId="381491CE" w14:textId="77777777" w:rsidR="00387788" w:rsidRDefault="009F60ED" w:rsidP="005E0A97">
      <w:pPr>
        <w:pStyle w:val="3"/>
        <w:spacing w:before="39" w:line="500" w:lineRule="exact"/>
        <w:rPr>
          <w:rFonts w:ascii="仿宋" w:eastAsia="仿宋" w:hAnsi="仿宋" w:cs="Arial" w:hint="eastAsia"/>
          <w:sz w:val="32"/>
          <w:szCs w:val="32"/>
        </w:rPr>
      </w:pPr>
      <w:r>
        <w:rPr>
          <w:rFonts w:ascii="仿宋" w:eastAsia="仿宋" w:hAnsi="仿宋" w:cs="Arial" w:hint="eastAsia"/>
          <w:sz w:val="32"/>
          <w:szCs w:val="32"/>
        </w:rPr>
        <w:t>十一</w:t>
      </w:r>
      <w:r w:rsidR="009C411F" w:rsidRPr="00F32275">
        <w:rPr>
          <w:rFonts w:ascii="仿宋" w:eastAsia="仿宋" w:hAnsi="仿宋" w:cs="Arial"/>
          <w:sz w:val="32"/>
          <w:szCs w:val="32"/>
        </w:rPr>
        <w:t>、聘任组织及聘任程序</w:t>
      </w:r>
    </w:p>
    <w:p w14:paraId="082A67B4" w14:textId="77777777" w:rsidR="00505351" w:rsidRDefault="009C411F" w:rsidP="005E0A97">
      <w:pPr>
        <w:pStyle w:val="3"/>
        <w:numPr>
          <w:ilvl w:val="0"/>
          <w:numId w:val="16"/>
        </w:numPr>
        <w:spacing w:before="39" w:line="500" w:lineRule="exact"/>
        <w:rPr>
          <w:rFonts w:ascii="仿宋" w:eastAsia="仿宋" w:hAnsi="仿宋" w:cs="Arial" w:hint="eastAsia"/>
          <w:b w:val="0"/>
          <w:spacing w:val="-1"/>
          <w:sz w:val="32"/>
          <w:szCs w:val="32"/>
        </w:rPr>
      </w:pPr>
      <w:r w:rsidRPr="00387788">
        <w:rPr>
          <w:rFonts w:ascii="仿宋" w:eastAsia="仿宋" w:hAnsi="仿宋" w:cs="Arial"/>
          <w:b w:val="0"/>
          <w:spacing w:val="-1"/>
          <w:sz w:val="32"/>
          <w:szCs w:val="32"/>
        </w:rPr>
        <w:t>聘任组织：</w:t>
      </w:r>
    </w:p>
    <w:p w14:paraId="5DD90C07" w14:textId="4DBB313B" w:rsidR="009C411F" w:rsidRPr="00505351" w:rsidRDefault="005D3CE0" w:rsidP="005E0A97">
      <w:pPr>
        <w:pStyle w:val="3"/>
        <w:spacing w:before="39" w:line="500" w:lineRule="exact"/>
        <w:ind w:left="0" w:firstLineChars="133" w:firstLine="426"/>
        <w:jc w:val="both"/>
        <w:rPr>
          <w:rFonts w:ascii="仿宋" w:eastAsia="仿宋" w:hAnsi="仿宋" w:cs="Arial" w:hint="eastAsia"/>
          <w:b w:val="0"/>
          <w:sz w:val="32"/>
          <w:szCs w:val="32"/>
        </w:rPr>
      </w:pPr>
      <w:r>
        <w:rPr>
          <w:rFonts w:ascii="仿宋" w:eastAsia="仿宋" w:hAnsi="仿宋" w:cs="Arial" w:hint="eastAsia"/>
          <w:b w:val="0"/>
          <w:sz w:val="32"/>
          <w:szCs w:val="32"/>
        </w:rPr>
        <w:t>（1）</w:t>
      </w:r>
      <w:proofErr w:type="gramStart"/>
      <w:r w:rsidR="009C411F" w:rsidRPr="00505351">
        <w:rPr>
          <w:rFonts w:ascii="仿宋" w:eastAsia="仿宋" w:hAnsi="仿宋" w:cs="Arial"/>
          <w:b w:val="0"/>
          <w:sz w:val="32"/>
          <w:szCs w:val="32"/>
        </w:rPr>
        <w:t>学</w:t>
      </w:r>
      <w:r w:rsidR="00930C75">
        <w:rPr>
          <w:rFonts w:ascii="仿宋" w:eastAsia="仿宋" w:hAnsi="仿宋" w:cs="Arial" w:hint="eastAsia"/>
          <w:b w:val="0"/>
          <w:sz w:val="32"/>
          <w:szCs w:val="32"/>
        </w:rPr>
        <w:t>校</w:t>
      </w:r>
      <w:r w:rsidR="009C411F" w:rsidRPr="00505351">
        <w:rPr>
          <w:rFonts w:ascii="仿宋" w:eastAsia="仿宋" w:hAnsi="仿宋" w:cs="Arial"/>
          <w:b w:val="0"/>
          <w:sz w:val="32"/>
          <w:szCs w:val="32"/>
        </w:rPr>
        <w:t>聘委会</w:t>
      </w:r>
      <w:proofErr w:type="gramEnd"/>
      <w:r w:rsidR="009C411F" w:rsidRPr="00505351">
        <w:rPr>
          <w:rFonts w:ascii="仿宋" w:eastAsia="仿宋" w:hAnsi="仿宋" w:cs="Arial"/>
          <w:b w:val="0"/>
          <w:sz w:val="32"/>
          <w:szCs w:val="32"/>
        </w:rPr>
        <w:t>负责学院教师职务和其他专业技术职务聘</w:t>
      </w:r>
      <w:r w:rsidR="009C411F" w:rsidRPr="00505351">
        <w:rPr>
          <w:rFonts w:ascii="仿宋" w:eastAsia="仿宋" w:hAnsi="仿宋" w:cs="Arial"/>
          <w:b w:val="0"/>
          <w:sz w:val="32"/>
          <w:szCs w:val="32"/>
        </w:rPr>
        <w:lastRenderedPageBreak/>
        <w:t>任工作。</w:t>
      </w:r>
      <w:proofErr w:type="gramStart"/>
      <w:r w:rsidR="009C411F" w:rsidRPr="00505351">
        <w:rPr>
          <w:rFonts w:ascii="仿宋" w:eastAsia="仿宋" w:hAnsi="仿宋" w:cs="Arial"/>
          <w:b w:val="0"/>
          <w:sz w:val="32"/>
          <w:szCs w:val="32"/>
        </w:rPr>
        <w:t>聘委会</w:t>
      </w:r>
      <w:proofErr w:type="gramEnd"/>
      <w:r w:rsidR="009C411F" w:rsidRPr="00505351">
        <w:rPr>
          <w:rFonts w:ascii="仿宋" w:eastAsia="仿宋" w:hAnsi="仿宋" w:cs="Arial"/>
          <w:b w:val="0"/>
          <w:sz w:val="32"/>
          <w:szCs w:val="32"/>
        </w:rPr>
        <w:t>由学</w:t>
      </w:r>
      <w:r w:rsidR="00930C75">
        <w:rPr>
          <w:rFonts w:ascii="仿宋" w:eastAsia="仿宋" w:hAnsi="仿宋" w:cs="Arial" w:hint="eastAsia"/>
          <w:b w:val="0"/>
          <w:sz w:val="32"/>
          <w:szCs w:val="32"/>
        </w:rPr>
        <w:t>校</w:t>
      </w:r>
      <w:r w:rsidR="009C411F" w:rsidRPr="00505351">
        <w:rPr>
          <w:rFonts w:ascii="仿宋" w:eastAsia="仿宋" w:hAnsi="仿宋" w:cs="Arial"/>
          <w:b w:val="0"/>
          <w:sz w:val="32"/>
          <w:szCs w:val="32"/>
        </w:rPr>
        <w:t>领导班子、人事、</w:t>
      </w:r>
      <w:r w:rsidR="00215538">
        <w:rPr>
          <w:rFonts w:ascii="仿宋" w:eastAsia="仿宋" w:hAnsi="仿宋" w:cs="Arial" w:hint="eastAsia"/>
          <w:b w:val="0"/>
          <w:sz w:val="32"/>
          <w:szCs w:val="32"/>
        </w:rPr>
        <w:t>教务、</w:t>
      </w:r>
      <w:r w:rsidR="009C411F" w:rsidRPr="00505351">
        <w:rPr>
          <w:rFonts w:ascii="仿宋" w:eastAsia="仿宋" w:hAnsi="仿宋" w:cs="Arial"/>
          <w:b w:val="0"/>
          <w:sz w:val="32"/>
          <w:szCs w:val="32"/>
        </w:rPr>
        <w:t>科研、学生管理等职能部门负责人，以及</w:t>
      </w:r>
      <w:r w:rsidR="00656B3F" w:rsidRPr="00505351">
        <w:rPr>
          <w:rFonts w:ascii="仿宋" w:eastAsia="仿宋" w:hAnsi="仿宋" w:cs="Arial"/>
          <w:b w:val="0"/>
          <w:sz w:val="32"/>
          <w:szCs w:val="32"/>
        </w:rPr>
        <w:t>教学</w:t>
      </w:r>
      <w:r w:rsidR="00656B3F">
        <w:rPr>
          <w:rFonts w:ascii="仿宋" w:eastAsia="仿宋" w:hAnsi="仿宋" w:cs="Arial" w:hint="eastAsia"/>
          <w:b w:val="0"/>
          <w:sz w:val="32"/>
          <w:szCs w:val="32"/>
        </w:rPr>
        <w:t>、</w:t>
      </w:r>
      <w:r w:rsidR="009C411F" w:rsidRPr="00505351">
        <w:rPr>
          <w:rFonts w:ascii="仿宋" w:eastAsia="仿宋" w:hAnsi="仿宋" w:cs="Arial"/>
          <w:b w:val="0"/>
          <w:sz w:val="32"/>
          <w:szCs w:val="32"/>
        </w:rPr>
        <w:t>教师</w:t>
      </w:r>
      <w:r w:rsidR="00CA4B79">
        <w:rPr>
          <w:rFonts w:ascii="仿宋" w:eastAsia="仿宋" w:hAnsi="仿宋" w:cs="Arial" w:hint="eastAsia"/>
          <w:b w:val="0"/>
          <w:sz w:val="32"/>
          <w:szCs w:val="32"/>
        </w:rPr>
        <w:t>、学生思想政治教育专家</w:t>
      </w:r>
      <w:r w:rsidR="00D704BE">
        <w:rPr>
          <w:rFonts w:ascii="仿宋" w:eastAsia="仿宋" w:hAnsi="仿宋" w:cs="Arial" w:hint="eastAsia"/>
          <w:b w:val="0"/>
          <w:sz w:val="32"/>
          <w:szCs w:val="32"/>
        </w:rPr>
        <w:t>、</w:t>
      </w:r>
      <w:r w:rsidR="00D704BE" w:rsidRPr="00D704BE">
        <w:rPr>
          <w:rFonts w:ascii="仿宋" w:eastAsia="仿宋" w:hAnsi="仿宋" w:cs="Arial" w:hint="eastAsia"/>
          <w:b w:val="0"/>
          <w:sz w:val="32"/>
          <w:szCs w:val="32"/>
        </w:rPr>
        <w:t>马克思主义理论学科专家</w:t>
      </w:r>
      <w:r w:rsidR="00CA4B79">
        <w:rPr>
          <w:rFonts w:ascii="仿宋" w:eastAsia="仿宋" w:hAnsi="仿宋" w:cs="Arial" w:hint="eastAsia"/>
          <w:b w:val="0"/>
          <w:sz w:val="32"/>
          <w:szCs w:val="32"/>
        </w:rPr>
        <w:t>和</w:t>
      </w:r>
      <w:r w:rsidR="009C411F" w:rsidRPr="00505351">
        <w:rPr>
          <w:rFonts w:ascii="仿宋" w:eastAsia="仿宋" w:hAnsi="仿宋" w:cs="Arial"/>
          <w:b w:val="0"/>
          <w:sz w:val="32"/>
          <w:szCs w:val="32"/>
        </w:rPr>
        <w:t>其他专业技术人员代表组成，人数为7人，</w:t>
      </w:r>
      <w:r w:rsidR="00930C75">
        <w:rPr>
          <w:rFonts w:ascii="仿宋" w:eastAsia="仿宋" w:hAnsi="仿宋" w:cs="Arial" w:hint="eastAsia"/>
          <w:b w:val="0"/>
          <w:sz w:val="32"/>
          <w:szCs w:val="32"/>
        </w:rPr>
        <w:t>校</w:t>
      </w:r>
      <w:r w:rsidR="009C411F" w:rsidRPr="00505351">
        <w:rPr>
          <w:rFonts w:ascii="仿宋" w:eastAsia="仿宋" w:hAnsi="仿宋" w:cs="Arial"/>
          <w:b w:val="0"/>
          <w:sz w:val="32"/>
          <w:szCs w:val="32"/>
        </w:rPr>
        <w:t>长任主任。</w:t>
      </w:r>
      <w:proofErr w:type="gramStart"/>
      <w:r w:rsidR="009C411F" w:rsidRPr="00505351">
        <w:rPr>
          <w:rFonts w:ascii="仿宋" w:eastAsia="仿宋" w:hAnsi="仿宋" w:cs="Arial"/>
          <w:b w:val="0"/>
          <w:sz w:val="32"/>
          <w:szCs w:val="32"/>
        </w:rPr>
        <w:t>聘委会</w:t>
      </w:r>
      <w:proofErr w:type="gramEnd"/>
      <w:r w:rsidR="009C411F" w:rsidRPr="00505351">
        <w:rPr>
          <w:rFonts w:ascii="仿宋" w:eastAsia="仿宋" w:hAnsi="仿宋" w:cs="Arial"/>
          <w:b w:val="0"/>
          <w:sz w:val="32"/>
          <w:szCs w:val="32"/>
        </w:rPr>
        <w:t>一届任期原则上不超过</w:t>
      </w:r>
      <w:r w:rsidR="00E51BBC">
        <w:rPr>
          <w:rFonts w:ascii="仿宋" w:eastAsia="仿宋" w:hAnsi="仿宋" w:cs="Arial"/>
          <w:b w:val="0"/>
          <w:sz w:val="32"/>
          <w:szCs w:val="32"/>
        </w:rPr>
        <w:t>3</w:t>
      </w:r>
      <w:r w:rsidR="009C411F" w:rsidRPr="00505351">
        <w:rPr>
          <w:rFonts w:ascii="仿宋" w:eastAsia="仿宋" w:hAnsi="仿宋" w:cs="Arial"/>
          <w:b w:val="0"/>
          <w:sz w:val="32"/>
          <w:szCs w:val="32"/>
        </w:rPr>
        <w:t>年。</w:t>
      </w:r>
      <w:proofErr w:type="gramStart"/>
      <w:r w:rsidR="009C411F" w:rsidRPr="00505351">
        <w:rPr>
          <w:rFonts w:ascii="仿宋" w:eastAsia="仿宋" w:hAnsi="仿宋" w:cs="Arial"/>
          <w:b w:val="0"/>
          <w:sz w:val="32"/>
          <w:szCs w:val="32"/>
        </w:rPr>
        <w:t>聘委会</w:t>
      </w:r>
      <w:proofErr w:type="gramEnd"/>
      <w:r w:rsidR="009C411F" w:rsidRPr="00505351">
        <w:rPr>
          <w:rFonts w:ascii="仿宋" w:eastAsia="仿宋" w:hAnsi="仿宋" w:cs="Arial"/>
          <w:b w:val="0"/>
          <w:sz w:val="32"/>
          <w:szCs w:val="32"/>
        </w:rPr>
        <w:t>下设思想政治考核小组、教育教学能力考核小组，</w:t>
      </w:r>
      <w:proofErr w:type="gramStart"/>
      <w:r w:rsidR="009C411F" w:rsidRPr="00505351">
        <w:rPr>
          <w:rFonts w:ascii="仿宋" w:eastAsia="仿宋" w:hAnsi="仿宋" w:cs="Arial"/>
          <w:b w:val="0"/>
          <w:sz w:val="32"/>
          <w:szCs w:val="32"/>
        </w:rPr>
        <w:t>以及院</w:t>
      </w:r>
      <w:proofErr w:type="gramEnd"/>
      <w:r w:rsidR="009C411F" w:rsidRPr="00505351">
        <w:rPr>
          <w:rFonts w:ascii="仿宋" w:eastAsia="仿宋" w:hAnsi="仿宋" w:cs="Arial"/>
          <w:b w:val="0"/>
          <w:sz w:val="32"/>
          <w:szCs w:val="32"/>
        </w:rPr>
        <w:t>内外专家组成的学术、技术能</w:t>
      </w:r>
      <w:r w:rsidR="009C411F" w:rsidRPr="00E51BBC">
        <w:rPr>
          <w:rFonts w:ascii="仿宋" w:eastAsia="仿宋" w:hAnsi="仿宋" w:cs="Arial"/>
          <w:b w:val="0"/>
          <w:spacing w:val="-6"/>
          <w:sz w:val="32"/>
          <w:szCs w:val="32"/>
        </w:rPr>
        <w:t>力评议组。</w:t>
      </w:r>
    </w:p>
    <w:p w14:paraId="6AAF45C0" w14:textId="4ED8F678" w:rsidR="009C411F" w:rsidRPr="005D3CE0" w:rsidRDefault="005D3CE0" w:rsidP="005E0A97">
      <w:pPr>
        <w:tabs>
          <w:tab w:val="left" w:pos="1387"/>
        </w:tabs>
        <w:spacing w:line="500" w:lineRule="exact"/>
        <w:ind w:right="-19" w:firstLineChars="133" w:firstLine="424"/>
        <w:jc w:val="both"/>
        <w:rPr>
          <w:rFonts w:ascii="仿宋" w:eastAsia="仿宋" w:hAnsi="仿宋" w:cs="Arial" w:hint="eastAsia"/>
          <w:sz w:val="32"/>
          <w:szCs w:val="32"/>
        </w:rPr>
      </w:pPr>
      <w:r>
        <w:rPr>
          <w:rFonts w:ascii="仿宋" w:eastAsia="仿宋" w:hAnsi="仿宋" w:cs="Arial" w:hint="eastAsia"/>
          <w:spacing w:val="-1"/>
          <w:sz w:val="32"/>
          <w:szCs w:val="32"/>
        </w:rPr>
        <w:t>（2）</w:t>
      </w:r>
      <w:r w:rsidR="009C411F" w:rsidRPr="005D3CE0">
        <w:rPr>
          <w:rFonts w:ascii="仿宋" w:eastAsia="仿宋" w:hAnsi="仿宋" w:cs="Arial"/>
          <w:spacing w:val="-1"/>
          <w:sz w:val="32"/>
          <w:szCs w:val="32"/>
        </w:rPr>
        <w:t>学</w:t>
      </w:r>
      <w:r w:rsidR="00930C75">
        <w:rPr>
          <w:rFonts w:ascii="仿宋" w:eastAsia="仿宋" w:hAnsi="仿宋" w:cs="Arial" w:hint="eastAsia"/>
          <w:spacing w:val="-1"/>
          <w:sz w:val="32"/>
          <w:szCs w:val="32"/>
        </w:rPr>
        <w:t>校</w:t>
      </w:r>
      <w:r w:rsidR="009C411F" w:rsidRPr="005D3CE0">
        <w:rPr>
          <w:rFonts w:ascii="仿宋" w:eastAsia="仿宋" w:hAnsi="仿宋" w:cs="Arial"/>
          <w:spacing w:val="-1"/>
          <w:sz w:val="32"/>
          <w:szCs w:val="32"/>
        </w:rPr>
        <w:t>下属的各</w:t>
      </w:r>
      <w:r w:rsidR="000F7E7C" w:rsidRPr="005D3CE0">
        <w:rPr>
          <w:rFonts w:ascii="仿宋" w:eastAsia="仿宋" w:hAnsi="仿宋" w:cs="Arial" w:hint="eastAsia"/>
          <w:spacing w:val="-1"/>
          <w:sz w:val="32"/>
          <w:szCs w:val="32"/>
        </w:rPr>
        <w:t>二级学院</w:t>
      </w:r>
      <w:r w:rsidR="009C411F" w:rsidRPr="005D3CE0">
        <w:rPr>
          <w:rFonts w:ascii="仿宋" w:eastAsia="仿宋" w:hAnsi="仿宋" w:cs="Arial"/>
          <w:spacing w:val="-1"/>
          <w:sz w:val="32"/>
          <w:szCs w:val="32"/>
        </w:rPr>
        <w:t>、专业、</w:t>
      </w:r>
      <w:r w:rsidR="00930C75">
        <w:rPr>
          <w:rFonts w:ascii="仿宋" w:eastAsia="仿宋" w:hAnsi="仿宋" w:cs="Arial" w:hint="eastAsia"/>
          <w:spacing w:val="-1"/>
          <w:sz w:val="32"/>
          <w:szCs w:val="32"/>
        </w:rPr>
        <w:t>处</w:t>
      </w:r>
      <w:r w:rsidR="009C411F" w:rsidRPr="005D3CE0">
        <w:rPr>
          <w:rFonts w:ascii="仿宋" w:eastAsia="仿宋" w:hAnsi="仿宋" w:cs="Arial"/>
          <w:spacing w:val="-1"/>
          <w:sz w:val="32"/>
          <w:szCs w:val="32"/>
        </w:rPr>
        <w:t>参照上述规定组建教师和其</w:t>
      </w:r>
      <w:r w:rsidR="009C411F" w:rsidRPr="005D3CE0">
        <w:rPr>
          <w:rFonts w:ascii="仿宋" w:eastAsia="仿宋" w:hAnsi="仿宋" w:cs="Arial"/>
          <w:spacing w:val="-9"/>
          <w:sz w:val="32"/>
          <w:szCs w:val="32"/>
        </w:rPr>
        <w:t>他专业技术职务聘任初评工作小组，初审应聘人员材料，提出综合考</w:t>
      </w:r>
      <w:r w:rsidR="009C411F" w:rsidRPr="005D3CE0">
        <w:rPr>
          <w:rFonts w:ascii="仿宋" w:eastAsia="仿宋" w:hAnsi="仿宋" w:cs="Arial"/>
          <w:sz w:val="32"/>
          <w:szCs w:val="32"/>
        </w:rPr>
        <w:t>评意见。</w:t>
      </w:r>
    </w:p>
    <w:p w14:paraId="6113D574" w14:textId="2BCE7981" w:rsidR="009C411F" w:rsidRPr="005D3CE0" w:rsidRDefault="005D3CE0" w:rsidP="005E0A97">
      <w:pPr>
        <w:tabs>
          <w:tab w:val="left" w:pos="1316"/>
        </w:tabs>
        <w:spacing w:line="500" w:lineRule="exact"/>
        <w:ind w:right="123" w:firstLineChars="133" w:firstLine="426"/>
        <w:jc w:val="both"/>
        <w:rPr>
          <w:rFonts w:ascii="仿宋" w:eastAsia="仿宋" w:hAnsi="仿宋" w:cs="Arial" w:hint="eastAsia"/>
          <w:sz w:val="32"/>
          <w:szCs w:val="32"/>
        </w:rPr>
      </w:pPr>
      <w:r>
        <w:rPr>
          <w:rFonts w:ascii="仿宋" w:eastAsia="仿宋" w:hAnsi="仿宋" w:cs="Arial" w:hint="eastAsia"/>
          <w:sz w:val="32"/>
          <w:szCs w:val="32"/>
        </w:rPr>
        <w:t>（3）</w:t>
      </w:r>
      <w:r w:rsidR="009C411F" w:rsidRPr="005D3CE0">
        <w:rPr>
          <w:rFonts w:ascii="仿宋" w:eastAsia="仿宋" w:hAnsi="仿宋" w:cs="Arial"/>
          <w:sz w:val="32"/>
          <w:szCs w:val="32"/>
        </w:rPr>
        <w:t>学</w:t>
      </w:r>
      <w:r w:rsidR="00930C75">
        <w:rPr>
          <w:rFonts w:ascii="仿宋" w:eastAsia="仿宋" w:hAnsi="仿宋" w:cs="Arial" w:hint="eastAsia"/>
          <w:sz w:val="32"/>
          <w:szCs w:val="32"/>
        </w:rPr>
        <w:t>校</w:t>
      </w:r>
      <w:r w:rsidR="009C411F" w:rsidRPr="005D3CE0">
        <w:rPr>
          <w:rFonts w:ascii="仿宋" w:eastAsia="仿宋" w:hAnsi="仿宋" w:cs="Arial"/>
          <w:sz w:val="32"/>
          <w:szCs w:val="32"/>
        </w:rPr>
        <w:t>思想品德考察组、教育教学考察组负责对教师</w:t>
      </w:r>
      <w:r w:rsidR="009C411F" w:rsidRPr="005D3CE0">
        <w:rPr>
          <w:rFonts w:ascii="仿宋" w:eastAsia="仿宋" w:hAnsi="仿宋" w:cs="Arial"/>
          <w:spacing w:val="-11"/>
          <w:sz w:val="32"/>
          <w:szCs w:val="32"/>
        </w:rPr>
        <w:t>专业技术人员思想政治表现、职业道德、教育教学能力与工作实绩进行考察。思想品德考察组、教育教学考察组根据考察需要组建，人数</w:t>
      </w:r>
      <w:r w:rsidR="009C411F" w:rsidRPr="005D3CE0">
        <w:rPr>
          <w:rFonts w:ascii="仿宋" w:eastAsia="仿宋" w:hAnsi="仿宋" w:cs="Arial"/>
          <w:spacing w:val="-24"/>
          <w:sz w:val="32"/>
          <w:szCs w:val="32"/>
        </w:rPr>
        <w:t>一般各为</w:t>
      </w:r>
      <w:r w:rsidR="0044121D">
        <w:rPr>
          <w:rFonts w:ascii="仿宋" w:eastAsia="仿宋" w:hAnsi="仿宋" w:cs="Arial"/>
          <w:sz w:val="32"/>
          <w:szCs w:val="32"/>
        </w:rPr>
        <w:t>7</w:t>
      </w:r>
      <w:r w:rsidR="009C411F" w:rsidRPr="005D3CE0">
        <w:rPr>
          <w:rFonts w:ascii="仿宋" w:eastAsia="仿宋" w:hAnsi="仿宋" w:cs="Arial"/>
          <w:sz w:val="32"/>
          <w:szCs w:val="32"/>
        </w:rPr>
        <w:t>人。</w:t>
      </w:r>
    </w:p>
    <w:p w14:paraId="50F0A2E6" w14:textId="5355F928" w:rsidR="00251DE1" w:rsidRDefault="0044121D" w:rsidP="005E0A97">
      <w:pPr>
        <w:tabs>
          <w:tab w:val="left" w:pos="1387"/>
        </w:tabs>
        <w:spacing w:line="500" w:lineRule="exact"/>
        <w:ind w:right="-19" w:firstLineChars="133" w:firstLine="424"/>
        <w:rPr>
          <w:rFonts w:ascii="仿宋" w:eastAsia="仿宋" w:hAnsi="仿宋" w:cs="Arial" w:hint="eastAsia"/>
          <w:spacing w:val="3"/>
          <w:sz w:val="32"/>
          <w:szCs w:val="32"/>
        </w:rPr>
      </w:pPr>
      <w:r>
        <w:rPr>
          <w:rFonts w:ascii="仿宋" w:eastAsia="仿宋" w:hAnsi="仿宋" w:cs="Arial" w:hint="eastAsia"/>
          <w:spacing w:val="-1"/>
          <w:sz w:val="32"/>
          <w:szCs w:val="32"/>
        </w:rPr>
        <w:t>（4）</w:t>
      </w:r>
      <w:r w:rsidR="009C411F" w:rsidRPr="0044121D">
        <w:rPr>
          <w:rFonts w:ascii="仿宋" w:eastAsia="仿宋" w:hAnsi="仿宋" w:cs="Arial"/>
          <w:spacing w:val="-1"/>
          <w:sz w:val="32"/>
          <w:szCs w:val="32"/>
        </w:rPr>
        <w:t>学</w:t>
      </w:r>
      <w:r w:rsidR="00930C75">
        <w:rPr>
          <w:rFonts w:ascii="仿宋" w:eastAsia="仿宋" w:hAnsi="仿宋" w:cs="Arial" w:hint="eastAsia"/>
          <w:spacing w:val="-1"/>
          <w:sz w:val="32"/>
          <w:szCs w:val="32"/>
        </w:rPr>
        <w:t>校</w:t>
      </w:r>
      <w:r w:rsidR="009C411F" w:rsidRPr="0044121D">
        <w:rPr>
          <w:rFonts w:ascii="仿宋" w:eastAsia="仿宋" w:hAnsi="仿宋" w:cs="Arial"/>
          <w:spacing w:val="-1"/>
          <w:sz w:val="32"/>
          <w:szCs w:val="32"/>
        </w:rPr>
        <w:t>委托经市教委确定具有相应资质的第三方机构对</w:t>
      </w:r>
      <w:proofErr w:type="gramStart"/>
      <w:r w:rsidR="009C411F" w:rsidRPr="0044121D">
        <w:rPr>
          <w:rFonts w:ascii="仿宋" w:eastAsia="仿宋" w:hAnsi="仿宋" w:cs="Arial"/>
          <w:spacing w:val="-1"/>
          <w:sz w:val="32"/>
          <w:szCs w:val="32"/>
        </w:rPr>
        <w:t>初聘</w:t>
      </w:r>
      <w:r w:rsidR="009C411F" w:rsidRPr="0044121D">
        <w:rPr>
          <w:rFonts w:ascii="仿宋" w:eastAsia="仿宋" w:hAnsi="仿宋" w:cs="Arial"/>
          <w:spacing w:val="3"/>
          <w:sz w:val="32"/>
          <w:szCs w:val="32"/>
        </w:rPr>
        <w:t>各级</w:t>
      </w:r>
      <w:proofErr w:type="gramEnd"/>
      <w:r w:rsidR="009C411F" w:rsidRPr="0044121D">
        <w:rPr>
          <w:rFonts w:ascii="仿宋" w:eastAsia="仿宋" w:hAnsi="仿宋" w:cs="Arial"/>
          <w:spacing w:val="3"/>
          <w:sz w:val="32"/>
          <w:szCs w:val="32"/>
        </w:rPr>
        <w:t>职务的教师和其他专业技术人员的学术水平与技术能力进行评议。</w:t>
      </w:r>
    </w:p>
    <w:p w14:paraId="3AA630A4" w14:textId="7CADA93F" w:rsidR="00B955DA" w:rsidRDefault="000F7E7C" w:rsidP="005E0A97">
      <w:pPr>
        <w:tabs>
          <w:tab w:val="left" w:pos="1387"/>
        </w:tabs>
        <w:spacing w:line="500" w:lineRule="exact"/>
        <w:ind w:right="396" w:firstLineChars="233" w:firstLine="749"/>
        <w:rPr>
          <w:rFonts w:ascii="仿宋" w:eastAsia="仿宋" w:hAnsi="仿宋" w:cs="Arial" w:hint="eastAsia"/>
          <w:b/>
          <w:sz w:val="32"/>
          <w:szCs w:val="32"/>
        </w:rPr>
      </w:pPr>
      <w:r w:rsidRPr="00251DE1">
        <w:rPr>
          <w:rFonts w:ascii="仿宋" w:eastAsia="仿宋" w:hAnsi="仿宋" w:cs="Arial" w:hint="eastAsia"/>
          <w:b/>
          <w:sz w:val="32"/>
          <w:szCs w:val="32"/>
        </w:rPr>
        <w:t>十二</w:t>
      </w:r>
      <w:r w:rsidR="009C411F" w:rsidRPr="00251DE1">
        <w:rPr>
          <w:rFonts w:ascii="仿宋" w:eastAsia="仿宋" w:hAnsi="仿宋" w:cs="Arial"/>
          <w:b/>
          <w:sz w:val="32"/>
          <w:szCs w:val="32"/>
        </w:rPr>
        <w:t>、职务</w:t>
      </w:r>
      <w:r w:rsidR="00FF3F7E">
        <w:rPr>
          <w:rFonts w:ascii="仿宋" w:eastAsia="仿宋" w:hAnsi="仿宋" w:cs="Arial" w:hint="eastAsia"/>
          <w:b/>
          <w:sz w:val="32"/>
          <w:szCs w:val="32"/>
        </w:rPr>
        <w:t>评聘</w:t>
      </w:r>
    </w:p>
    <w:p w14:paraId="14A4CA50" w14:textId="77777777" w:rsidR="00824560" w:rsidRPr="00824560" w:rsidRDefault="00824560" w:rsidP="00930C75">
      <w:pPr>
        <w:tabs>
          <w:tab w:val="left" w:pos="1387"/>
        </w:tabs>
        <w:spacing w:line="500" w:lineRule="exact"/>
        <w:ind w:right="41" w:firstLineChars="233" w:firstLine="743"/>
        <w:rPr>
          <w:rFonts w:ascii="仿宋" w:eastAsia="仿宋" w:hAnsi="仿宋" w:cs="Arial" w:hint="eastAsia"/>
          <w:spacing w:val="-1"/>
          <w:sz w:val="32"/>
          <w:szCs w:val="32"/>
        </w:rPr>
      </w:pPr>
      <w:r>
        <w:rPr>
          <w:rFonts w:ascii="仿宋" w:eastAsia="仿宋" w:hAnsi="仿宋" w:cs="Arial" w:hint="eastAsia"/>
          <w:spacing w:val="-1"/>
          <w:sz w:val="32"/>
          <w:szCs w:val="32"/>
        </w:rPr>
        <w:t>1、</w:t>
      </w:r>
      <w:r w:rsidRPr="00824560">
        <w:rPr>
          <w:rFonts w:ascii="仿宋" w:eastAsia="仿宋" w:hAnsi="仿宋" w:cs="Arial"/>
          <w:spacing w:val="-1"/>
          <w:sz w:val="32"/>
          <w:szCs w:val="32"/>
        </w:rPr>
        <w:t>学校公布教师岗位和其他专业技术职务岗位数量、岗位职责、聘任条件和聘任申请时间等信息，实行公开聘任；人事处根据学校工作计划，发布评聘通知。</w:t>
      </w:r>
    </w:p>
    <w:p w14:paraId="10F22486" w14:textId="77777777" w:rsidR="00824560" w:rsidRPr="00824560" w:rsidRDefault="00824560" w:rsidP="005E0A97">
      <w:pPr>
        <w:tabs>
          <w:tab w:val="left" w:pos="1387"/>
        </w:tabs>
        <w:spacing w:line="500" w:lineRule="exact"/>
        <w:ind w:right="123" w:firstLineChars="233" w:firstLine="743"/>
        <w:rPr>
          <w:rFonts w:ascii="仿宋" w:eastAsia="仿宋" w:hAnsi="仿宋" w:cs="Arial" w:hint="eastAsia"/>
          <w:spacing w:val="-1"/>
          <w:sz w:val="32"/>
          <w:szCs w:val="32"/>
        </w:rPr>
      </w:pPr>
      <w:r>
        <w:rPr>
          <w:rFonts w:ascii="仿宋" w:eastAsia="仿宋" w:hAnsi="仿宋" w:cs="Arial" w:hint="eastAsia"/>
          <w:spacing w:val="-1"/>
          <w:sz w:val="32"/>
          <w:szCs w:val="32"/>
        </w:rPr>
        <w:t>2、</w:t>
      </w:r>
      <w:r w:rsidRPr="00824560">
        <w:rPr>
          <w:rFonts w:ascii="仿宋" w:eastAsia="仿宋" w:hAnsi="仿宋" w:cs="Arial"/>
          <w:spacing w:val="-1"/>
          <w:sz w:val="32"/>
          <w:szCs w:val="32"/>
        </w:rPr>
        <w:t>应聘中级及以上的教师职务人员应在规定时间内向人事处提交符合聘任条件（学历、资历、业绩、高校教师资格证、所受奖励、主要学术论文著作与科研成果等方面）的有效证明材料；人事处初审合格后，下发专业技术职务聘任申报表。</w:t>
      </w:r>
    </w:p>
    <w:p w14:paraId="346FEAC4" w14:textId="77777777" w:rsidR="00824560" w:rsidRPr="00824560" w:rsidRDefault="009B5EBE" w:rsidP="005E0A97">
      <w:pPr>
        <w:tabs>
          <w:tab w:val="left" w:pos="1387"/>
        </w:tabs>
        <w:spacing w:line="500" w:lineRule="exact"/>
        <w:ind w:right="123" w:firstLineChars="233" w:firstLine="743"/>
        <w:rPr>
          <w:rFonts w:ascii="仿宋" w:eastAsia="仿宋" w:hAnsi="仿宋" w:cs="Arial" w:hint="eastAsia"/>
          <w:spacing w:val="-1"/>
          <w:sz w:val="32"/>
          <w:szCs w:val="32"/>
        </w:rPr>
      </w:pPr>
      <w:r>
        <w:rPr>
          <w:rFonts w:ascii="仿宋" w:eastAsia="仿宋" w:hAnsi="仿宋" w:cs="Arial" w:hint="eastAsia"/>
          <w:spacing w:val="-1"/>
          <w:sz w:val="32"/>
          <w:szCs w:val="32"/>
        </w:rPr>
        <w:t>3</w:t>
      </w:r>
      <w:r w:rsidR="00824560" w:rsidRPr="00824560">
        <w:rPr>
          <w:rFonts w:ascii="仿宋" w:eastAsia="仿宋" w:hAnsi="仿宋" w:cs="Arial"/>
          <w:spacing w:val="-1"/>
          <w:sz w:val="32"/>
          <w:szCs w:val="32"/>
        </w:rPr>
        <w:t>、应聘人员将填写好的申报表及有效证明材料交各部门聘任小组，各部门聘任小组根据学校评聘实施办法的相关规定对应聘人员的综合情况进行审核评议，并提出推荐意见。</w:t>
      </w:r>
    </w:p>
    <w:p w14:paraId="448E42FC" w14:textId="77777777" w:rsidR="00824560" w:rsidRPr="00824560" w:rsidRDefault="009B5EBE" w:rsidP="005E0A97">
      <w:pPr>
        <w:tabs>
          <w:tab w:val="left" w:pos="1387"/>
        </w:tabs>
        <w:spacing w:line="500" w:lineRule="exact"/>
        <w:ind w:right="-19" w:firstLineChars="233" w:firstLine="743"/>
        <w:rPr>
          <w:rFonts w:ascii="仿宋" w:eastAsia="仿宋" w:hAnsi="仿宋" w:cs="Arial" w:hint="eastAsia"/>
          <w:spacing w:val="-1"/>
          <w:sz w:val="32"/>
          <w:szCs w:val="32"/>
        </w:rPr>
      </w:pPr>
      <w:r>
        <w:rPr>
          <w:rFonts w:ascii="仿宋" w:eastAsia="仿宋" w:hAnsi="仿宋" w:cs="Arial" w:hint="eastAsia"/>
          <w:spacing w:val="-1"/>
          <w:sz w:val="32"/>
          <w:szCs w:val="32"/>
        </w:rPr>
        <w:lastRenderedPageBreak/>
        <w:t>4</w:t>
      </w:r>
      <w:r w:rsidR="00824560" w:rsidRPr="00824560">
        <w:rPr>
          <w:rFonts w:ascii="仿宋" w:eastAsia="仿宋" w:hAnsi="仿宋" w:cs="Arial"/>
          <w:spacing w:val="-1"/>
          <w:sz w:val="32"/>
          <w:szCs w:val="32"/>
        </w:rPr>
        <w:t>、学校思想品德、教育教学考察组和学术技术评议组对应聘人员提出考察和评议意见。</w:t>
      </w:r>
    </w:p>
    <w:p w14:paraId="20AC98F6" w14:textId="77777777" w:rsidR="00824560" w:rsidRPr="00824560" w:rsidRDefault="00370F18" w:rsidP="005E0A97">
      <w:pPr>
        <w:tabs>
          <w:tab w:val="left" w:pos="1387"/>
        </w:tabs>
        <w:spacing w:line="500" w:lineRule="exact"/>
        <w:ind w:right="123" w:firstLineChars="233" w:firstLine="743"/>
        <w:rPr>
          <w:rFonts w:ascii="仿宋" w:eastAsia="仿宋" w:hAnsi="仿宋" w:cs="Arial" w:hint="eastAsia"/>
          <w:spacing w:val="-1"/>
          <w:sz w:val="32"/>
          <w:szCs w:val="32"/>
        </w:rPr>
      </w:pPr>
      <w:r>
        <w:rPr>
          <w:rFonts w:ascii="仿宋" w:eastAsia="仿宋" w:hAnsi="仿宋" w:cs="Arial"/>
          <w:spacing w:val="-1"/>
          <w:sz w:val="32"/>
          <w:szCs w:val="32"/>
        </w:rPr>
        <w:t>5</w:t>
      </w:r>
      <w:r w:rsidR="00FF58CB">
        <w:rPr>
          <w:rFonts w:ascii="仿宋" w:eastAsia="仿宋" w:hAnsi="仿宋" w:cs="Arial"/>
          <w:spacing w:val="-1"/>
          <w:sz w:val="32"/>
          <w:szCs w:val="32"/>
        </w:rPr>
        <w:t>、应聘中</w:t>
      </w:r>
      <w:r w:rsidR="00FF58CB">
        <w:rPr>
          <w:rFonts w:ascii="仿宋" w:eastAsia="仿宋" w:hAnsi="仿宋" w:cs="Arial" w:hint="eastAsia"/>
          <w:spacing w:val="-1"/>
          <w:sz w:val="32"/>
          <w:szCs w:val="32"/>
        </w:rPr>
        <w:t>、</w:t>
      </w:r>
      <w:r w:rsidR="00824560" w:rsidRPr="00824560">
        <w:rPr>
          <w:rFonts w:ascii="仿宋" w:eastAsia="仿宋" w:hAnsi="仿宋" w:cs="Arial"/>
          <w:spacing w:val="-1"/>
          <w:sz w:val="32"/>
          <w:szCs w:val="32"/>
        </w:rPr>
        <w:t>副高级</w:t>
      </w:r>
      <w:r w:rsidR="00FF58CB">
        <w:rPr>
          <w:rFonts w:ascii="仿宋" w:eastAsia="仿宋" w:hAnsi="仿宋" w:cs="Arial" w:hint="eastAsia"/>
          <w:spacing w:val="-1"/>
          <w:sz w:val="32"/>
          <w:szCs w:val="32"/>
        </w:rPr>
        <w:t>、高级</w:t>
      </w:r>
      <w:r w:rsidR="00824560" w:rsidRPr="00824560">
        <w:rPr>
          <w:rFonts w:ascii="仿宋" w:eastAsia="仿宋" w:hAnsi="仿宋" w:cs="Arial"/>
          <w:spacing w:val="-1"/>
          <w:sz w:val="32"/>
          <w:szCs w:val="32"/>
        </w:rPr>
        <w:t>专业技术职务人员须通过第三方机构组织的学术水平、技术能力评议，按学术技术评议结果累计达到三个“基本达到”以上，可认定其学术技术能力达到相应职务的任职要求。</w:t>
      </w:r>
    </w:p>
    <w:p w14:paraId="1874DFEC" w14:textId="77777777" w:rsidR="00824560" w:rsidRPr="00824560" w:rsidRDefault="00370F18" w:rsidP="005E0A97">
      <w:pPr>
        <w:tabs>
          <w:tab w:val="left" w:pos="1387"/>
        </w:tabs>
        <w:spacing w:line="500" w:lineRule="exact"/>
        <w:ind w:right="123" w:firstLineChars="233" w:firstLine="743"/>
        <w:rPr>
          <w:rFonts w:ascii="仿宋" w:eastAsia="仿宋" w:hAnsi="仿宋" w:cs="Arial" w:hint="eastAsia"/>
          <w:spacing w:val="-1"/>
          <w:sz w:val="32"/>
          <w:szCs w:val="32"/>
        </w:rPr>
      </w:pPr>
      <w:r>
        <w:rPr>
          <w:rFonts w:ascii="仿宋" w:eastAsia="仿宋" w:hAnsi="仿宋" w:cs="Arial"/>
          <w:spacing w:val="-1"/>
          <w:sz w:val="32"/>
          <w:szCs w:val="32"/>
        </w:rPr>
        <w:t>6</w:t>
      </w:r>
      <w:r w:rsidR="00824560" w:rsidRPr="00824560">
        <w:rPr>
          <w:rFonts w:ascii="仿宋" w:eastAsia="仿宋" w:hAnsi="仿宋" w:cs="Arial"/>
          <w:spacing w:val="-1"/>
          <w:sz w:val="32"/>
          <w:szCs w:val="32"/>
        </w:rPr>
        <w:t>、拟获聘人员提交</w:t>
      </w:r>
      <w:proofErr w:type="gramStart"/>
      <w:r w:rsidR="00824560" w:rsidRPr="00824560">
        <w:rPr>
          <w:rFonts w:ascii="仿宋" w:eastAsia="仿宋" w:hAnsi="仿宋" w:cs="Arial"/>
          <w:spacing w:val="-1"/>
          <w:sz w:val="32"/>
          <w:szCs w:val="32"/>
        </w:rPr>
        <w:t>学校聘委会</w:t>
      </w:r>
      <w:proofErr w:type="gramEnd"/>
      <w:r w:rsidR="00824560" w:rsidRPr="00824560">
        <w:rPr>
          <w:rFonts w:ascii="仿宋" w:eastAsia="仿宋" w:hAnsi="仿宋" w:cs="Arial"/>
          <w:spacing w:val="-1"/>
          <w:sz w:val="32"/>
          <w:szCs w:val="32"/>
        </w:rPr>
        <w:t>，</w:t>
      </w:r>
      <w:proofErr w:type="gramStart"/>
      <w:r w:rsidR="00824560" w:rsidRPr="00824560">
        <w:rPr>
          <w:rFonts w:ascii="仿宋" w:eastAsia="仿宋" w:hAnsi="仿宋" w:cs="Arial"/>
          <w:spacing w:val="-1"/>
          <w:sz w:val="32"/>
          <w:szCs w:val="32"/>
        </w:rPr>
        <w:t>学校聘委会</w:t>
      </w:r>
      <w:proofErr w:type="gramEnd"/>
      <w:r w:rsidR="00824560" w:rsidRPr="00824560">
        <w:rPr>
          <w:rFonts w:ascii="仿宋" w:eastAsia="仿宋" w:hAnsi="仿宋" w:cs="Arial"/>
          <w:spacing w:val="-1"/>
          <w:sz w:val="32"/>
          <w:szCs w:val="32"/>
        </w:rPr>
        <w:t>投票决定具体聘任人员。</w:t>
      </w:r>
    </w:p>
    <w:p w14:paraId="56BF304F" w14:textId="77777777" w:rsidR="00824560" w:rsidRPr="00824560" w:rsidRDefault="00370F18" w:rsidP="005E0A97">
      <w:pPr>
        <w:tabs>
          <w:tab w:val="left" w:pos="1387"/>
        </w:tabs>
        <w:spacing w:line="500" w:lineRule="exact"/>
        <w:ind w:right="-19" w:firstLineChars="233" w:firstLine="743"/>
        <w:rPr>
          <w:rFonts w:ascii="仿宋" w:eastAsia="仿宋" w:hAnsi="仿宋" w:cs="Arial" w:hint="eastAsia"/>
          <w:spacing w:val="-1"/>
          <w:sz w:val="32"/>
          <w:szCs w:val="32"/>
        </w:rPr>
      </w:pPr>
      <w:r>
        <w:rPr>
          <w:rFonts w:ascii="仿宋" w:eastAsia="仿宋" w:hAnsi="仿宋" w:cs="Arial" w:hint="eastAsia"/>
          <w:spacing w:val="-1"/>
          <w:sz w:val="32"/>
          <w:szCs w:val="32"/>
        </w:rPr>
        <w:t>7</w:t>
      </w:r>
      <w:r w:rsidR="00824560" w:rsidRPr="00824560">
        <w:rPr>
          <w:rFonts w:ascii="仿宋" w:eastAsia="仿宋" w:hAnsi="仿宋" w:cs="Arial"/>
          <w:spacing w:val="-1"/>
          <w:sz w:val="32"/>
          <w:szCs w:val="32"/>
        </w:rPr>
        <w:t>、拟获聘人员提交学校人事委员会投票表决、学校常委会通报、校务委员会投票表决。获通过的聘任人员在校园网上进行公示一周。</w:t>
      </w:r>
    </w:p>
    <w:p w14:paraId="7FAD1CCA" w14:textId="77777777" w:rsidR="00824560" w:rsidRDefault="00370F18" w:rsidP="005E0A97">
      <w:pPr>
        <w:tabs>
          <w:tab w:val="left" w:pos="1387"/>
        </w:tabs>
        <w:spacing w:line="500" w:lineRule="exact"/>
        <w:ind w:right="-19" w:firstLineChars="233" w:firstLine="743"/>
        <w:rPr>
          <w:rFonts w:ascii="仿宋" w:eastAsia="仿宋" w:hAnsi="仿宋" w:cs="Arial" w:hint="eastAsia"/>
          <w:spacing w:val="-1"/>
          <w:sz w:val="32"/>
          <w:szCs w:val="32"/>
        </w:rPr>
      </w:pPr>
      <w:r>
        <w:rPr>
          <w:rFonts w:ascii="仿宋" w:eastAsia="仿宋" w:hAnsi="仿宋" w:cs="Arial" w:hint="eastAsia"/>
          <w:spacing w:val="-1"/>
          <w:sz w:val="32"/>
          <w:szCs w:val="32"/>
        </w:rPr>
        <w:t>8</w:t>
      </w:r>
      <w:r w:rsidR="00824560" w:rsidRPr="00824560">
        <w:rPr>
          <w:rFonts w:ascii="仿宋" w:eastAsia="仿宋" w:hAnsi="仿宋" w:cs="Arial"/>
          <w:spacing w:val="-1"/>
          <w:sz w:val="32"/>
          <w:szCs w:val="32"/>
        </w:rPr>
        <w:t>、校长与确定的聘任人选依法签订职务岗位聘任书，明确双方的权利、义务与责任。</w:t>
      </w:r>
    </w:p>
    <w:p w14:paraId="2F366646" w14:textId="77777777" w:rsidR="003F0F4D" w:rsidRDefault="003F0F4D" w:rsidP="005E0A97">
      <w:pPr>
        <w:pStyle w:val="3"/>
        <w:spacing w:line="500" w:lineRule="exact"/>
        <w:ind w:left="0" w:firstLineChars="200" w:firstLine="643"/>
        <w:rPr>
          <w:rFonts w:ascii="仿宋" w:eastAsia="仿宋" w:hAnsi="仿宋" w:cs="Arial" w:hint="eastAsia"/>
          <w:sz w:val="32"/>
          <w:szCs w:val="32"/>
        </w:rPr>
      </w:pPr>
      <w:r>
        <w:rPr>
          <w:rFonts w:ascii="仿宋" w:eastAsia="仿宋" w:hAnsi="仿宋" w:cs="Arial" w:hint="eastAsia"/>
          <w:sz w:val="32"/>
          <w:szCs w:val="32"/>
        </w:rPr>
        <w:t>十三</w:t>
      </w:r>
      <w:r w:rsidRPr="00F32275">
        <w:rPr>
          <w:rFonts w:ascii="仿宋" w:eastAsia="仿宋" w:hAnsi="仿宋" w:cs="Arial"/>
          <w:sz w:val="32"/>
          <w:szCs w:val="32"/>
        </w:rPr>
        <w:t>、工资待遇</w:t>
      </w:r>
    </w:p>
    <w:p w14:paraId="54FE4CB1" w14:textId="14E395E2" w:rsidR="003F0F4D" w:rsidRPr="00337FB6" w:rsidRDefault="003F0F4D" w:rsidP="005E0A97">
      <w:pPr>
        <w:pStyle w:val="3"/>
        <w:spacing w:line="500" w:lineRule="exact"/>
        <w:ind w:left="0" w:firstLineChars="200" w:firstLine="626"/>
        <w:rPr>
          <w:rFonts w:ascii="仿宋" w:eastAsia="仿宋" w:hAnsi="仿宋" w:cs="Arial" w:hint="eastAsia"/>
          <w:b w:val="0"/>
          <w:sz w:val="32"/>
          <w:szCs w:val="32"/>
        </w:rPr>
      </w:pPr>
      <w:r w:rsidRPr="003F0F4D">
        <w:rPr>
          <w:rFonts w:ascii="仿宋" w:eastAsia="仿宋" w:hAnsi="仿宋" w:cs="Arial"/>
          <w:b w:val="0"/>
          <w:spacing w:val="-7"/>
          <w:sz w:val="32"/>
          <w:szCs w:val="32"/>
        </w:rPr>
        <w:t>教师和其他专业技术人员在聘期内按所聘职务确定工资待遇，</w:t>
      </w:r>
      <w:r w:rsidR="00403FD0" w:rsidRPr="00403FD0">
        <w:rPr>
          <w:rFonts w:ascii="仿宋" w:eastAsia="仿宋" w:hAnsi="仿宋" w:cs="Arial" w:hint="eastAsia"/>
          <w:b w:val="0"/>
          <w:spacing w:val="-10"/>
          <w:sz w:val="32"/>
          <w:szCs w:val="32"/>
        </w:rPr>
        <w:t>加强聘期考核，加大</w:t>
      </w:r>
      <w:proofErr w:type="gramStart"/>
      <w:r w:rsidR="00403FD0" w:rsidRPr="00403FD0">
        <w:rPr>
          <w:rFonts w:ascii="仿宋" w:eastAsia="仿宋" w:hAnsi="仿宋" w:cs="Arial" w:hint="eastAsia"/>
          <w:b w:val="0"/>
          <w:spacing w:val="-10"/>
          <w:sz w:val="32"/>
          <w:szCs w:val="32"/>
        </w:rPr>
        <w:t>励</w:t>
      </w:r>
      <w:proofErr w:type="gramEnd"/>
      <w:r w:rsidR="00403FD0" w:rsidRPr="00403FD0">
        <w:rPr>
          <w:rFonts w:ascii="仿宋" w:eastAsia="仿宋" w:hAnsi="仿宋" w:cs="Arial" w:hint="eastAsia"/>
          <w:b w:val="0"/>
          <w:spacing w:val="-10"/>
          <w:sz w:val="32"/>
          <w:szCs w:val="32"/>
        </w:rPr>
        <w:t>力度，受聘职务及相应的工资待遇仅在聘期内适用</w:t>
      </w:r>
      <w:r w:rsidR="00403FD0">
        <w:rPr>
          <w:rFonts w:ascii="仿宋" w:eastAsia="仿宋" w:hAnsi="仿宋" w:cs="Arial" w:hint="eastAsia"/>
          <w:b w:val="0"/>
          <w:spacing w:val="-10"/>
          <w:sz w:val="32"/>
          <w:szCs w:val="32"/>
        </w:rPr>
        <w:t>。</w:t>
      </w:r>
      <w:proofErr w:type="gramStart"/>
      <w:r w:rsidR="00403FD0" w:rsidRPr="00403FD0">
        <w:rPr>
          <w:rFonts w:ascii="仿宋" w:eastAsia="仿宋" w:hAnsi="仿宋" w:cs="Arial" w:hint="eastAsia"/>
          <w:b w:val="0"/>
          <w:spacing w:val="-10"/>
          <w:sz w:val="32"/>
          <w:szCs w:val="32"/>
        </w:rPr>
        <w:t>准聘与长聘相</w:t>
      </w:r>
      <w:proofErr w:type="gramEnd"/>
      <w:r w:rsidR="00403FD0" w:rsidRPr="00403FD0">
        <w:rPr>
          <w:rFonts w:ascii="仿宋" w:eastAsia="仿宋" w:hAnsi="仿宋" w:cs="Arial" w:hint="eastAsia"/>
          <w:b w:val="0"/>
          <w:spacing w:val="-10"/>
          <w:sz w:val="32"/>
          <w:szCs w:val="32"/>
        </w:rPr>
        <w:t>结合</w:t>
      </w:r>
      <w:r w:rsidR="00403FD0">
        <w:rPr>
          <w:rFonts w:ascii="仿宋" w:eastAsia="仿宋" w:hAnsi="仿宋" w:cs="Arial" w:hint="eastAsia"/>
          <w:b w:val="0"/>
          <w:spacing w:val="-10"/>
          <w:sz w:val="32"/>
          <w:szCs w:val="32"/>
        </w:rPr>
        <w:t>，</w:t>
      </w:r>
      <w:r w:rsidRPr="003F0F4D">
        <w:rPr>
          <w:rFonts w:ascii="仿宋" w:eastAsia="仿宋" w:hAnsi="仿宋" w:cs="Arial"/>
          <w:b w:val="0"/>
          <w:spacing w:val="-10"/>
          <w:sz w:val="32"/>
          <w:szCs w:val="32"/>
        </w:rPr>
        <w:t>教师和其他专业技术人员</w:t>
      </w:r>
      <w:r w:rsidRPr="003F0F4D">
        <w:rPr>
          <w:rFonts w:ascii="仿宋" w:eastAsia="仿宋" w:hAnsi="仿宋" w:cs="Arial"/>
          <w:b w:val="0"/>
          <w:spacing w:val="-12"/>
          <w:sz w:val="32"/>
          <w:szCs w:val="32"/>
        </w:rPr>
        <w:t>辞聘、解聘后，其待遇自然取消。辞聘、解聘人员可以竞聘校内外其</w:t>
      </w:r>
      <w:r w:rsidRPr="003F0F4D">
        <w:rPr>
          <w:rFonts w:ascii="仿宋" w:eastAsia="仿宋" w:hAnsi="仿宋" w:cs="Arial"/>
          <w:b w:val="0"/>
          <w:spacing w:val="-3"/>
          <w:sz w:val="32"/>
          <w:szCs w:val="32"/>
        </w:rPr>
        <w:t>他岗位，受聘后享受相应的工资待遇。</w:t>
      </w:r>
    </w:p>
    <w:p w14:paraId="3AD10428" w14:textId="77777777" w:rsidR="00337FB6" w:rsidRDefault="00337FB6" w:rsidP="005E0A97">
      <w:pPr>
        <w:pStyle w:val="3"/>
        <w:spacing w:line="500" w:lineRule="exact"/>
        <w:rPr>
          <w:rFonts w:ascii="仿宋" w:eastAsia="仿宋" w:hAnsi="仿宋" w:cs="Arial" w:hint="eastAsia"/>
          <w:sz w:val="32"/>
          <w:szCs w:val="32"/>
        </w:rPr>
      </w:pPr>
      <w:r>
        <w:rPr>
          <w:rFonts w:ascii="仿宋" w:eastAsia="仿宋" w:hAnsi="仿宋" w:cs="Arial" w:hint="eastAsia"/>
          <w:sz w:val="32"/>
          <w:szCs w:val="32"/>
        </w:rPr>
        <w:t>十四</w:t>
      </w:r>
      <w:r w:rsidRPr="00F32275">
        <w:rPr>
          <w:rFonts w:ascii="仿宋" w:eastAsia="仿宋" w:hAnsi="仿宋" w:cs="Arial"/>
          <w:sz w:val="32"/>
          <w:szCs w:val="32"/>
        </w:rPr>
        <w:t>、工作纪律和要求</w:t>
      </w:r>
    </w:p>
    <w:p w14:paraId="7F9954E9" w14:textId="23A5C758" w:rsidR="00337FB6" w:rsidRDefault="00337FB6" w:rsidP="005E0A97">
      <w:pPr>
        <w:pStyle w:val="3"/>
        <w:spacing w:line="500" w:lineRule="exact"/>
        <w:ind w:left="0" w:firstLineChars="221" w:firstLine="707"/>
        <w:rPr>
          <w:rFonts w:ascii="仿宋" w:eastAsia="仿宋" w:hAnsi="仿宋" w:cs="Arial" w:hint="eastAsia"/>
          <w:b w:val="0"/>
          <w:spacing w:val="-3"/>
          <w:sz w:val="32"/>
          <w:szCs w:val="32"/>
        </w:rPr>
      </w:pPr>
      <w:r w:rsidRPr="00D21A09">
        <w:rPr>
          <w:rFonts w:ascii="仿宋" w:eastAsia="仿宋" w:hAnsi="仿宋" w:cs="Arial" w:hint="eastAsia"/>
          <w:b w:val="0"/>
          <w:sz w:val="32"/>
          <w:szCs w:val="32"/>
        </w:rPr>
        <w:t>1、</w:t>
      </w:r>
      <w:r w:rsidRPr="00D21A09">
        <w:rPr>
          <w:rFonts w:ascii="仿宋" w:eastAsia="仿宋" w:hAnsi="仿宋" w:cs="Arial"/>
          <w:b w:val="0"/>
          <w:sz w:val="32"/>
          <w:szCs w:val="32"/>
        </w:rPr>
        <w:t>规范聘任工作，完善公示制度，建立备案制度。教师职务和</w:t>
      </w:r>
      <w:r w:rsidRPr="00D21A09">
        <w:rPr>
          <w:rFonts w:ascii="仿宋" w:eastAsia="仿宋" w:hAnsi="仿宋" w:cs="Arial"/>
          <w:b w:val="0"/>
          <w:spacing w:val="-9"/>
          <w:sz w:val="32"/>
          <w:szCs w:val="32"/>
        </w:rPr>
        <w:t>其他专业技术职务聘任工作一般每年开展一次，</w:t>
      </w:r>
      <w:proofErr w:type="gramStart"/>
      <w:r w:rsidRPr="00D21A09">
        <w:rPr>
          <w:rFonts w:ascii="仿宋" w:eastAsia="仿宋" w:hAnsi="仿宋" w:cs="Arial"/>
          <w:b w:val="0"/>
          <w:spacing w:val="-9"/>
          <w:sz w:val="32"/>
          <w:szCs w:val="32"/>
        </w:rPr>
        <w:t>学</w:t>
      </w:r>
      <w:r w:rsidR="00B12417">
        <w:rPr>
          <w:rFonts w:ascii="仿宋" w:eastAsia="仿宋" w:hAnsi="仿宋" w:cs="Arial" w:hint="eastAsia"/>
          <w:b w:val="0"/>
          <w:spacing w:val="-9"/>
          <w:sz w:val="32"/>
          <w:szCs w:val="32"/>
        </w:rPr>
        <w:t>校</w:t>
      </w:r>
      <w:r w:rsidRPr="00D21A09">
        <w:rPr>
          <w:rFonts w:ascii="仿宋" w:eastAsia="仿宋" w:hAnsi="仿宋" w:cs="Arial"/>
          <w:b w:val="0"/>
          <w:spacing w:val="-9"/>
          <w:sz w:val="32"/>
          <w:szCs w:val="32"/>
        </w:rPr>
        <w:t>聘委会</w:t>
      </w:r>
      <w:proofErr w:type="gramEnd"/>
      <w:r w:rsidRPr="00D21A09">
        <w:rPr>
          <w:rFonts w:ascii="仿宋" w:eastAsia="仿宋" w:hAnsi="仿宋" w:cs="Arial"/>
          <w:b w:val="0"/>
          <w:spacing w:val="-9"/>
          <w:sz w:val="32"/>
          <w:szCs w:val="32"/>
        </w:rPr>
        <w:t>和人事</w:t>
      </w:r>
      <w:r w:rsidR="008454F4">
        <w:rPr>
          <w:rFonts w:ascii="仿宋" w:eastAsia="仿宋" w:hAnsi="仿宋" w:cs="Arial" w:hint="eastAsia"/>
          <w:b w:val="0"/>
          <w:spacing w:val="-9"/>
          <w:sz w:val="32"/>
          <w:szCs w:val="32"/>
        </w:rPr>
        <w:t>处</w:t>
      </w:r>
      <w:r w:rsidRPr="00D21A09">
        <w:rPr>
          <w:rFonts w:ascii="仿宋" w:eastAsia="仿宋" w:hAnsi="仿宋" w:cs="Arial"/>
          <w:b w:val="0"/>
          <w:spacing w:val="-9"/>
          <w:sz w:val="32"/>
          <w:szCs w:val="32"/>
        </w:rPr>
        <w:t>要在年底前完成当年度评聘工作。对确因特殊情况未能完成的，也</w:t>
      </w:r>
      <w:r w:rsidRPr="00D21A09">
        <w:rPr>
          <w:rFonts w:ascii="仿宋" w:eastAsia="仿宋" w:hAnsi="仿宋" w:cs="Arial"/>
          <w:b w:val="0"/>
          <w:spacing w:val="-3"/>
          <w:sz w:val="32"/>
          <w:szCs w:val="32"/>
        </w:rPr>
        <w:t>要提出具体工作计划，并向教职工说明情况。</w:t>
      </w:r>
    </w:p>
    <w:p w14:paraId="385B5B71" w14:textId="27FA9E2E" w:rsidR="00337FB6" w:rsidRPr="005A2874" w:rsidRDefault="00337FB6" w:rsidP="005E0A97">
      <w:pPr>
        <w:pStyle w:val="3"/>
        <w:spacing w:line="500" w:lineRule="exact"/>
        <w:ind w:left="0" w:firstLineChars="221" w:firstLine="701"/>
        <w:rPr>
          <w:rFonts w:ascii="仿宋" w:eastAsia="仿宋" w:hAnsi="仿宋" w:cs="Arial" w:hint="eastAsia"/>
          <w:b w:val="0"/>
          <w:sz w:val="32"/>
          <w:szCs w:val="32"/>
        </w:rPr>
      </w:pPr>
      <w:r w:rsidRPr="005A2874">
        <w:rPr>
          <w:rFonts w:ascii="仿宋" w:eastAsia="仿宋" w:hAnsi="仿宋" w:cs="Arial" w:hint="eastAsia"/>
          <w:b w:val="0"/>
          <w:spacing w:val="-3"/>
          <w:sz w:val="32"/>
          <w:szCs w:val="32"/>
        </w:rPr>
        <w:t>2、</w:t>
      </w:r>
      <w:r w:rsidRPr="005A2874">
        <w:rPr>
          <w:rFonts w:ascii="仿宋" w:eastAsia="仿宋" w:hAnsi="仿宋" w:cs="Arial"/>
          <w:b w:val="0"/>
          <w:sz w:val="32"/>
          <w:szCs w:val="32"/>
        </w:rPr>
        <w:t>做好学</w:t>
      </w:r>
      <w:r w:rsidR="00B12417">
        <w:rPr>
          <w:rFonts w:ascii="仿宋" w:eastAsia="仿宋" w:hAnsi="仿宋" w:cs="Arial" w:hint="eastAsia"/>
          <w:b w:val="0"/>
          <w:sz w:val="32"/>
          <w:szCs w:val="32"/>
        </w:rPr>
        <w:t>校</w:t>
      </w:r>
      <w:r w:rsidRPr="005A2874">
        <w:rPr>
          <w:rFonts w:ascii="仿宋" w:eastAsia="仿宋" w:hAnsi="仿宋" w:cs="Arial"/>
          <w:b w:val="0"/>
          <w:sz w:val="32"/>
          <w:szCs w:val="32"/>
        </w:rPr>
        <w:t>教师职务和其他专业技术职务聘任档案的保管工作。</w:t>
      </w:r>
      <w:proofErr w:type="gramStart"/>
      <w:r w:rsidRPr="005A2874">
        <w:rPr>
          <w:rFonts w:ascii="仿宋" w:eastAsia="仿宋" w:hAnsi="仿宋" w:cs="Arial"/>
          <w:b w:val="0"/>
          <w:spacing w:val="-8"/>
          <w:sz w:val="32"/>
          <w:szCs w:val="32"/>
        </w:rPr>
        <w:t>聘委会</w:t>
      </w:r>
      <w:proofErr w:type="gramEnd"/>
      <w:r w:rsidRPr="005A2874">
        <w:rPr>
          <w:rFonts w:ascii="仿宋" w:eastAsia="仿宋" w:hAnsi="仿宋" w:cs="Arial"/>
          <w:b w:val="0"/>
          <w:sz w:val="32"/>
          <w:szCs w:val="32"/>
        </w:rPr>
        <w:t>（</w:t>
      </w:r>
      <w:r w:rsidRPr="005A2874">
        <w:rPr>
          <w:rFonts w:ascii="仿宋" w:eastAsia="仿宋" w:hAnsi="仿宋" w:cs="Arial"/>
          <w:b w:val="0"/>
          <w:spacing w:val="-3"/>
          <w:sz w:val="32"/>
          <w:szCs w:val="32"/>
        </w:rPr>
        <w:t>聘任小组</w:t>
      </w:r>
      <w:r w:rsidRPr="005A2874">
        <w:rPr>
          <w:rFonts w:ascii="仿宋" w:eastAsia="仿宋" w:hAnsi="仿宋" w:cs="Arial"/>
          <w:b w:val="0"/>
          <w:spacing w:val="-24"/>
          <w:sz w:val="32"/>
          <w:szCs w:val="32"/>
        </w:rPr>
        <w:t>）</w:t>
      </w:r>
      <w:r w:rsidRPr="005A2874">
        <w:rPr>
          <w:rFonts w:ascii="仿宋" w:eastAsia="仿宋" w:hAnsi="仿宋" w:cs="Arial"/>
          <w:b w:val="0"/>
          <w:spacing w:val="-6"/>
          <w:sz w:val="32"/>
          <w:szCs w:val="32"/>
        </w:rPr>
        <w:t>和人事处在评聘过程中，要做好评聘记录，建立评聘档案。对在评聘过程中形成的文书档案，要及</w:t>
      </w:r>
      <w:r w:rsidRPr="005A2874">
        <w:rPr>
          <w:rFonts w:ascii="仿宋" w:eastAsia="仿宋" w:hAnsi="仿宋" w:cs="Arial"/>
          <w:b w:val="0"/>
          <w:spacing w:val="-6"/>
          <w:sz w:val="32"/>
          <w:szCs w:val="32"/>
        </w:rPr>
        <w:lastRenderedPageBreak/>
        <w:t>时做好归档工作。</w:t>
      </w:r>
      <w:r w:rsidRPr="005A2874">
        <w:rPr>
          <w:rFonts w:ascii="仿宋" w:eastAsia="仿宋" w:hAnsi="仿宋" w:cs="Arial"/>
          <w:b w:val="0"/>
          <w:spacing w:val="-12"/>
          <w:sz w:val="32"/>
          <w:szCs w:val="32"/>
        </w:rPr>
        <w:t>评聘工作结束后，申报表及评聘通过通知要及时存入申报者个人档案。</w:t>
      </w:r>
      <w:r w:rsidRPr="005A2874">
        <w:rPr>
          <w:rFonts w:ascii="仿宋" w:eastAsia="仿宋" w:hAnsi="仿宋" w:cs="Arial"/>
          <w:b w:val="0"/>
          <w:spacing w:val="-7"/>
          <w:sz w:val="32"/>
          <w:szCs w:val="32"/>
        </w:rPr>
        <w:t xml:space="preserve">聘任工作有关材料档案应妥善留存至少 </w:t>
      </w:r>
      <w:r w:rsidRPr="005A2874">
        <w:rPr>
          <w:rFonts w:ascii="仿宋" w:eastAsia="仿宋" w:hAnsi="仿宋" w:cs="Arial"/>
          <w:b w:val="0"/>
          <w:sz w:val="32"/>
          <w:szCs w:val="32"/>
        </w:rPr>
        <w:t xml:space="preserve">10 </w:t>
      </w:r>
      <w:r w:rsidRPr="005A2874">
        <w:rPr>
          <w:rFonts w:ascii="仿宋" w:eastAsia="仿宋" w:hAnsi="仿宋" w:cs="Arial"/>
          <w:b w:val="0"/>
          <w:spacing w:val="-11"/>
          <w:sz w:val="32"/>
          <w:szCs w:val="32"/>
        </w:rPr>
        <w:t>年，保证聘任全程可追溯。</w:t>
      </w:r>
    </w:p>
    <w:p w14:paraId="23CFCE00" w14:textId="27FD144A" w:rsidR="00337E16" w:rsidRPr="005A2874" w:rsidRDefault="00337E16" w:rsidP="005E0A97">
      <w:pPr>
        <w:tabs>
          <w:tab w:val="left" w:pos="1035"/>
        </w:tabs>
        <w:spacing w:line="500" w:lineRule="exact"/>
        <w:ind w:right="41" w:firstLineChars="200" w:firstLine="640"/>
        <w:rPr>
          <w:rFonts w:ascii="仿宋" w:eastAsia="仿宋" w:hAnsi="仿宋" w:cs="Arial" w:hint="eastAsia"/>
          <w:sz w:val="32"/>
          <w:szCs w:val="32"/>
        </w:rPr>
      </w:pPr>
      <w:r>
        <w:rPr>
          <w:rFonts w:ascii="仿宋" w:eastAsia="仿宋" w:hAnsi="仿宋" w:cs="Arial" w:hint="eastAsia"/>
          <w:sz w:val="32"/>
          <w:szCs w:val="32"/>
        </w:rPr>
        <w:t>3、</w:t>
      </w:r>
      <w:r w:rsidRPr="005A2874">
        <w:rPr>
          <w:rFonts w:ascii="仿宋" w:eastAsia="仿宋" w:hAnsi="仿宋" w:cs="Arial"/>
          <w:sz w:val="32"/>
          <w:szCs w:val="32"/>
        </w:rPr>
        <w:t>加强学</w:t>
      </w:r>
      <w:r w:rsidR="00B12417">
        <w:rPr>
          <w:rFonts w:ascii="仿宋" w:eastAsia="仿宋" w:hAnsi="仿宋" w:cs="Arial" w:hint="eastAsia"/>
          <w:sz w:val="32"/>
          <w:szCs w:val="32"/>
        </w:rPr>
        <w:t>校</w:t>
      </w:r>
      <w:r w:rsidRPr="005A2874">
        <w:rPr>
          <w:rFonts w:ascii="仿宋" w:eastAsia="仿宋" w:hAnsi="仿宋" w:cs="Arial"/>
          <w:sz w:val="32"/>
          <w:szCs w:val="32"/>
        </w:rPr>
        <w:t>教师职务和其他专业技术职务聘任工作纪律教育。</w:t>
      </w:r>
      <w:proofErr w:type="gramStart"/>
      <w:r w:rsidRPr="005A2874">
        <w:rPr>
          <w:rFonts w:ascii="仿宋" w:eastAsia="仿宋" w:hAnsi="仿宋" w:cs="Arial"/>
          <w:spacing w:val="-8"/>
          <w:sz w:val="32"/>
          <w:szCs w:val="32"/>
        </w:rPr>
        <w:t>各聘委会</w:t>
      </w:r>
      <w:proofErr w:type="gramEnd"/>
      <w:r w:rsidRPr="005A2874">
        <w:rPr>
          <w:rFonts w:ascii="仿宋" w:eastAsia="仿宋" w:hAnsi="仿宋" w:cs="Arial"/>
          <w:spacing w:val="-8"/>
          <w:sz w:val="32"/>
          <w:szCs w:val="32"/>
        </w:rPr>
        <w:t>和人事部门要对申报材料严格审核，杜绝学术不端行为。完</w:t>
      </w:r>
      <w:r w:rsidRPr="005A2874">
        <w:rPr>
          <w:rFonts w:ascii="仿宋" w:eastAsia="仿宋" w:hAnsi="仿宋" w:cs="Arial"/>
          <w:spacing w:val="-18"/>
          <w:sz w:val="32"/>
          <w:szCs w:val="32"/>
        </w:rPr>
        <w:t>善诚信承诺和失信惩戒机制，对违反有关规定的事实、学术不端行为，对通过弄虚作假、暗箱操作等违纪违规行为取得的职称，一经发现，</w:t>
      </w:r>
      <w:r w:rsidRPr="005A2874">
        <w:rPr>
          <w:rFonts w:ascii="仿宋" w:eastAsia="仿宋" w:hAnsi="仿宋" w:cs="Arial"/>
          <w:spacing w:val="-3"/>
          <w:sz w:val="32"/>
          <w:szCs w:val="32"/>
        </w:rPr>
        <w:t>一律予以撤销，对相关责任人按有关规定予以处理。</w:t>
      </w:r>
    </w:p>
    <w:p w14:paraId="761EA891" w14:textId="77777777" w:rsidR="00337E16" w:rsidRDefault="00337E16" w:rsidP="005E0A97">
      <w:pPr>
        <w:pStyle w:val="3"/>
        <w:spacing w:line="500" w:lineRule="exact"/>
        <w:rPr>
          <w:rFonts w:ascii="仿宋" w:eastAsia="仿宋" w:hAnsi="仿宋" w:cs="Arial" w:hint="eastAsia"/>
          <w:sz w:val="32"/>
          <w:szCs w:val="32"/>
        </w:rPr>
      </w:pPr>
      <w:r>
        <w:rPr>
          <w:rFonts w:ascii="仿宋" w:eastAsia="仿宋" w:hAnsi="仿宋" w:cs="Arial" w:hint="eastAsia"/>
          <w:sz w:val="32"/>
          <w:szCs w:val="32"/>
        </w:rPr>
        <w:t>十五</w:t>
      </w:r>
      <w:r w:rsidRPr="00F32275">
        <w:rPr>
          <w:rFonts w:ascii="仿宋" w:eastAsia="仿宋" w:hAnsi="仿宋" w:cs="Arial"/>
          <w:sz w:val="32"/>
          <w:szCs w:val="32"/>
        </w:rPr>
        <w:t>、附则</w:t>
      </w:r>
    </w:p>
    <w:p w14:paraId="1135C953" w14:textId="42F9907B" w:rsidR="00337E16" w:rsidRPr="005A2874" w:rsidRDefault="00337E16" w:rsidP="005E0A97">
      <w:pPr>
        <w:pStyle w:val="3"/>
        <w:numPr>
          <w:ilvl w:val="0"/>
          <w:numId w:val="18"/>
        </w:numPr>
        <w:spacing w:line="500" w:lineRule="exact"/>
        <w:rPr>
          <w:rFonts w:ascii="仿宋" w:eastAsia="仿宋" w:hAnsi="仿宋" w:cs="Arial" w:hint="eastAsia"/>
          <w:b w:val="0"/>
          <w:sz w:val="32"/>
          <w:szCs w:val="32"/>
        </w:rPr>
      </w:pPr>
      <w:r w:rsidRPr="005A2874">
        <w:rPr>
          <w:rFonts w:ascii="仿宋" w:eastAsia="仿宋" w:hAnsi="仿宋" w:cs="Arial"/>
          <w:b w:val="0"/>
          <w:spacing w:val="-3"/>
          <w:sz w:val="32"/>
          <w:szCs w:val="32"/>
        </w:rPr>
        <w:t>本办法由人事处负责解释和执行。</w:t>
      </w:r>
    </w:p>
    <w:p w14:paraId="5779385D" w14:textId="77777777" w:rsidR="00337E16" w:rsidRPr="005A2874" w:rsidRDefault="00337E16" w:rsidP="005E0A97">
      <w:pPr>
        <w:pStyle w:val="3"/>
        <w:numPr>
          <w:ilvl w:val="0"/>
          <w:numId w:val="18"/>
        </w:numPr>
        <w:spacing w:line="500" w:lineRule="exact"/>
        <w:rPr>
          <w:rFonts w:ascii="仿宋" w:eastAsia="仿宋" w:hAnsi="仿宋" w:cs="Arial" w:hint="eastAsia"/>
          <w:b w:val="0"/>
          <w:sz w:val="32"/>
          <w:szCs w:val="32"/>
        </w:rPr>
      </w:pPr>
      <w:r w:rsidRPr="005A2874">
        <w:rPr>
          <w:rFonts w:ascii="仿宋" w:eastAsia="仿宋" w:hAnsi="仿宋" w:cs="Arial"/>
          <w:b w:val="0"/>
          <w:spacing w:val="-2"/>
          <w:sz w:val="32"/>
          <w:szCs w:val="32"/>
        </w:rPr>
        <w:t>本办法自颁布之日起执行</w:t>
      </w:r>
      <w:r>
        <w:rPr>
          <w:rFonts w:ascii="仿宋" w:eastAsia="仿宋" w:hAnsi="仿宋" w:cs="Arial" w:hint="eastAsia"/>
          <w:b w:val="0"/>
          <w:spacing w:val="-2"/>
          <w:sz w:val="32"/>
          <w:szCs w:val="32"/>
        </w:rPr>
        <w:t>。</w:t>
      </w:r>
    </w:p>
    <w:p w14:paraId="61D62D52" w14:textId="77777777" w:rsidR="00337E16" w:rsidRPr="00F32275" w:rsidRDefault="00337E16" w:rsidP="006B00FC">
      <w:pPr>
        <w:pStyle w:val="a3"/>
        <w:spacing w:before="6" w:line="500" w:lineRule="exact"/>
        <w:ind w:left="0"/>
        <w:rPr>
          <w:rFonts w:ascii="仿宋" w:eastAsia="仿宋" w:hAnsi="仿宋" w:cs="Arial" w:hint="eastAsia"/>
          <w:sz w:val="32"/>
          <w:szCs w:val="32"/>
        </w:rPr>
      </w:pPr>
    </w:p>
    <w:p w14:paraId="3627ECA1" w14:textId="77777777" w:rsidR="00337E16" w:rsidRDefault="00337E16" w:rsidP="00337E16">
      <w:pPr>
        <w:pStyle w:val="a3"/>
        <w:spacing w:before="1" w:line="560" w:lineRule="exact"/>
        <w:ind w:left="0"/>
        <w:jc w:val="right"/>
        <w:rPr>
          <w:rFonts w:ascii="仿宋" w:eastAsia="仿宋" w:hAnsi="仿宋" w:cs="Arial" w:hint="eastAsia"/>
          <w:sz w:val="32"/>
          <w:szCs w:val="32"/>
        </w:rPr>
      </w:pPr>
    </w:p>
    <w:p w14:paraId="34ADB07C" w14:textId="77777777" w:rsidR="00337E16" w:rsidRDefault="00337E16" w:rsidP="00337E16">
      <w:pPr>
        <w:pStyle w:val="a3"/>
        <w:spacing w:before="1" w:line="560" w:lineRule="exact"/>
        <w:ind w:left="0"/>
        <w:jc w:val="right"/>
        <w:rPr>
          <w:rFonts w:ascii="仿宋" w:eastAsia="仿宋" w:hAnsi="仿宋" w:cs="Arial" w:hint="eastAsia"/>
          <w:sz w:val="32"/>
          <w:szCs w:val="32"/>
        </w:rPr>
      </w:pPr>
    </w:p>
    <w:p w14:paraId="06585047" w14:textId="77777777" w:rsidR="00337E16" w:rsidRPr="00F32275" w:rsidRDefault="00337E16" w:rsidP="00337E16">
      <w:pPr>
        <w:pStyle w:val="a3"/>
        <w:spacing w:before="1" w:line="560" w:lineRule="exact"/>
        <w:ind w:left="0"/>
        <w:jc w:val="right"/>
        <w:rPr>
          <w:rFonts w:ascii="仿宋" w:eastAsia="仿宋" w:hAnsi="仿宋" w:cs="Arial" w:hint="eastAsia"/>
          <w:sz w:val="32"/>
          <w:szCs w:val="32"/>
        </w:rPr>
      </w:pPr>
      <w:r w:rsidRPr="00F32275">
        <w:rPr>
          <w:rFonts w:ascii="仿宋" w:eastAsia="仿宋" w:hAnsi="仿宋" w:cs="Arial"/>
          <w:sz w:val="32"/>
          <w:szCs w:val="32"/>
        </w:rPr>
        <w:t>上海电影艺术职业学院</w:t>
      </w:r>
    </w:p>
    <w:p w14:paraId="050C755C" w14:textId="312D937B" w:rsidR="00F51865" w:rsidRDefault="00337E16" w:rsidP="00337E16">
      <w:pPr>
        <w:pStyle w:val="a3"/>
        <w:spacing w:before="1" w:line="560" w:lineRule="exact"/>
        <w:ind w:left="0"/>
        <w:jc w:val="right"/>
        <w:rPr>
          <w:rFonts w:ascii="仿宋" w:eastAsia="仿宋" w:hAnsi="仿宋" w:cs="Arial" w:hint="eastAsia"/>
          <w:sz w:val="32"/>
          <w:szCs w:val="32"/>
        </w:rPr>
      </w:pPr>
      <w:r w:rsidRPr="00F32275">
        <w:rPr>
          <w:rFonts w:ascii="仿宋" w:eastAsia="仿宋" w:hAnsi="仿宋" w:cs="Arial"/>
          <w:sz w:val="32"/>
          <w:szCs w:val="32"/>
        </w:rPr>
        <w:t>20</w:t>
      </w:r>
      <w:r>
        <w:rPr>
          <w:rFonts w:ascii="仿宋" w:eastAsia="仿宋" w:hAnsi="仿宋" w:cs="Arial"/>
          <w:sz w:val="32"/>
          <w:szCs w:val="32"/>
        </w:rPr>
        <w:t>25</w:t>
      </w:r>
      <w:r w:rsidRPr="00F32275">
        <w:rPr>
          <w:rFonts w:ascii="仿宋" w:eastAsia="仿宋" w:hAnsi="仿宋" w:cs="Arial"/>
          <w:sz w:val="32"/>
          <w:szCs w:val="32"/>
        </w:rPr>
        <w:t>年</w:t>
      </w:r>
      <w:r w:rsidR="002F4193">
        <w:rPr>
          <w:rFonts w:ascii="仿宋" w:eastAsia="仿宋" w:hAnsi="仿宋" w:cs="Arial" w:hint="eastAsia"/>
          <w:sz w:val="32"/>
          <w:szCs w:val="32"/>
        </w:rPr>
        <w:t>1</w:t>
      </w:r>
      <w:r w:rsidR="004A6DE0">
        <w:rPr>
          <w:rFonts w:ascii="仿宋" w:eastAsia="仿宋" w:hAnsi="仿宋" w:cs="Arial" w:hint="eastAsia"/>
          <w:sz w:val="32"/>
          <w:szCs w:val="32"/>
        </w:rPr>
        <w:t>1</w:t>
      </w:r>
      <w:r w:rsidRPr="00F32275">
        <w:rPr>
          <w:rFonts w:ascii="仿宋" w:eastAsia="仿宋" w:hAnsi="仿宋" w:cs="Arial"/>
          <w:sz w:val="32"/>
          <w:szCs w:val="32"/>
        </w:rPr>
        <w:t>月</w:t>
      </w:r>
    </w:p>
    <w:p w14:paraId="61C6ABFA" w14:textId="77777777" w:rsidR="00D42D0F" w:rsidRDefault="00D42D0F" w:rsidP="00F51865">
      <w:pPr>
        <w:rPr>
          <w:rFonts w:ascii="仿宋" w:eastAsia="仿宋" w:hAnsi="仿宋" w:cs="Arial" w:hint="eastAsia"/>
          <w:sz w:val="32"/>
          <w:szCs w:val="32"/>
        </w:rPr>
      </w:pPr>
    </w:p>
    <w:p w14:paraId="7D937504" w14:textId="77777777" w:rsidR="00D42D0F" w:rsidRDefault="00D42D0F">
      <w:pPr>
        <w:rPr>
          <w:rFonts w:ascii="仿宋" w:eastAsia="仿宋" w:hAnsi="仿宋" w:cs="Arial" w:hint="eastAsia"/>
          <w:sz w:val="32"/>
          <w:szCs w:val="32"/>
        </w:rPr>
      </w:pPr>
      <w:r>
        <w:rPr>
          <w:rFonts w:ascii="仿宋" w:eastAsia="仿宋" w:hAnsi="仿宋" w:cs="Arial" w:hint="eastAsia"/>
          <w:sz w:val="32"/>
          <w:szCs w:val="32"/>
        </w:rPr>
        <w:br w:type="page"/>
      </w:r>
    </w:p>
    <w:p w14:paraId="674B5511" w14:textId="77777777" w:rsidR="00275CDE" w:rsidRDefault="00275CDE" w:rsidP="00275CDE">
      <w:pPr>
        <w:pStyle w:val="a3"/>
        <w:ind w:left="0"/>
        <w:rPr>
          <w:rFonts w:ascii="Times New Roman" w:hint="eastAsia"/>
          <w:sz w:val="20"/>
        </w:rPr>
      </w:pPr>
    </w:p>
    <w:p w14:paraId="500B53E7" w14:textId="77777777" w:rsidR="00275CDE" w:rsidRDefault="00275CDE" w:rsidP="00275CDE">
      <w:pPr>
        <w:pStyle w:val="1"/>
        <w:rPr>
          <w:rFonts w:hint="eastAsia"/>
        </w:rPr>
      </w:pPr>
      <w:r>
        <w:t>上海电影艺术职业学院</w:t>
      </w:r>
    </w:p>
    <w:p w14:paraId="5D9E9FE1" w14:textId="77777777" w:rsidR="00275CDE" w:rsidRDefault="00275CDE" w:rsidP="00275CDE">
      <w:pPr>
        <w:spacing w:before="155"/>
        <w:ind w:right="278"/>
        <w:jc w:val="center"/>
        <w:rPr>
          <w:rFonts w:ascii="黑体" w:eastAsia="黑体" w:hint="eastAsia"/>
          <w:sz w:val="36"/>
        </w:rPr>
      </w:pPr>
      <w:bookmarkStart w:id="4" w:name="OLE_LINK2"/>
      <w:r>
        <w:rPr>
          <w:rFonts w:ascii="黑体" w:eastAsia="黑体" w:hint="eastAsia"/>
          <w:sz w:val="36"/>
        </w:rPr>
        <w:t>思想政治理论课教师专业技术</w:t>
      </w:r>
      <w:r w:rsidRPr="002E19F9">
        <w:rPr>
          <w:rFonts w:ascii="黑体" w:eastAsia="黑体" w:hint="eastAsia"/>
          <w:sz w:val="36"/>
        </w:rPr>
        <w:t>职务</w:t>
      </w:r>
      <w:bookmarkEnd w:id="4"/>
      <w:r>
        <w:rPr>
          <w:rFonts w:ascii="黑体" w:eastAsia="黑体" w:hint="eastAsia"/>
          <w:sz w:val="36"/>
        </w:rPr>
        <w:t>聘任工作实施细则</w:t>
      </w:r>
    </w:p>
    <w:p w14:paraId="29686836" w14:textId="77777777" w:rsidR="00275CDE" w:rsidRDefault="00275CDE" w:rsidP="00275CDE">
      <w:pPr>
        <w:spacing w:before="155"/>
        <w:ind w:right="278"/>
        <w:jc w:val="center"/>
        <w:rPr>
          <w:rFonts w:ascii="黑体" w:eastAsia="黑体" w:hint="eastAsia"/>
          <w:sz w:val="36"/>
        </w:rPr>
      </w:pPr>
      <w:r>
        <w:rPr>
          <w:rFonts w:ascii="黑体" w:eastAsia="黑体" w:hint="eastAsia"/>
          <w:sz w:val="36"/>
        </w:rPr>
        <w:t>（试行）</w:t>
      </w:r>
    </w:p>
    <w:p w14:paraId="2572A18E" w14:textId="77777777" w:rsidR="00275CDE" w:rsidRDefault="00275CDE" w:rsidP="00275CDE">
      <w:pPr>
        <w:spacing w:before="155"/>
        <w:ind w:right="278"/>
        <w:jc w:val="center"/>
        <w:rPr>
          <w:rFonts w:ascii="黑体" w:eastAsia="黑体" w:hint="eastAsia"/>
          <w:sz w:val="36"/>
        </w:rPr>
      </w:pPr>
    </w:p>
    <w:p w14:paraId="39AC986E" w14:textId="77777777" w:rsidR="00275CDE" w:rsidRPr="009407B9" w:rsidRDefault="00275CDE" w:rsidP="00C2358B">
      <w:pPr>
        <w:spacing w:beforeLines="135" w:before="324" w:line="500" w:lineRule="exact"/>
        <w:contextualSpacing/>
        <w:jc w:val="center"/>
        <w:rPr>
          <w:rFonts w:ascii="仿宋" w:eastAsia="仿宋" w:hAnsi="仿宋" w:hint="eastAsia"/>
          <w:b/>
          <w:bCs/>
          <w:sz w:val="32"/>
          <w:szCs w:val="32"/>
        </w:rPr>
      </w:pPr>
      <w:bookmarkStart w:id="5" w:name="OLE_LINK5"/>
      <w:r w:rsidRPr="009407B9">
        <w:rPr>
          <w:rFonts w:ascii="仿宋" w:eastAsia="仿宋" w:hAnsi="仿宋" w:hint="eastAsia"/>
          <w:b/>
          <w:bCs/>
          <w:sz w:val="32"/>
          <w:szCs w:val="32"/>
        </w:rPr>
        <w:t>第一章  总则</w:t>
      </w:r>
    </w:p>
    <w:p w14:paraId="2D60979E" w14:textId="66DE0FC1"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第一条  为深入贯彻落实《中共中央办公厅、国务院办公厅印发〈关于深化新时代学校思想政治理论课改革创新的若干意见〉的通知》、教育部《新时代高等学校思想政治理论课教师队伍建设规定》（教育部令第46号）、</w:t>
      </w:r>
      <w:proofErr w:type="gramStart"/>
      <w:r w:rsidRPr="002957D2">
        <w:rPr>
          <w:rFonts w:ascii="仿宋" w:eastAsia="仿宋" w:hAnsi="仿宋" w:hint="eastAsia"/>
          <w:sz w:val="32"/>
          <w:szCs w:val="32"/>
        </w:rPr>
        <w:t>《</w:t>
      </w:r>
      <w:proofErr w:type="gramEnd"/>
      <w:r w:rsidRPr="002957D2">
        <w:rPr>
          <w:rFonts w:ascii="仿宋" w:eastAsia="仿宋" w:hAnsi="仿宋" w:hint="eastAsia"/>
          <w:sz w:val="32"/>
          <w:szCs w:val="32"/>
        </w:rPr>
        <w:t>关于深化上海市高等学校教师职称制度改革的实施意见（沪人社专[2023]253号）、</w:t>
      </w:r>
      <w:proofErr w:type="gramStart"/>
      <w:r w:rsidRPr="002957D2">
        <w:rPr>
          <w:rFonts w:ascii="仿宋" w:eastAsia="仿宋" w:hAnsi="仿宋" w:hint="eastAsia"/>
          <w:sz w:val="32"/>
          <w:szCs w:val="32"/>
        </w:rPr>
        <w:t>《</w:t>
      </w:r>
      <w:proofErr w:type="gramEnd"/>
      <w:r w:rsidRPr="002957D2">
        <w:rPr>
          <w:rFonts w:ascii="仿宋" w:eastAsia="仿宋" w:hAnsi="仿宋" w:hint="eastAsia"/>
          <w:sz w:val="32"/>
          <w:szCs w:val="32"/>
        </w:rPr>
        <w:t>上海市深化新时代教育评价改革实施方案（沪委发[2021]4号）、精神，进一步完善思想政治理论课（以下简称</w:t>
      </w:r>
      <w:proofErr w:type="gramStart"/>
      <w:r w:rsidRPr="002957D2">
        <w:rPr>
          <w:rFonts w:ascii="仿宋" w:eastAsia="仿宋" w:hAnsi="仿宋" w:hint="eastAsia"/>
          <w:sz w:val="32"/>
          <w:szCs w:val="32"/>
        </w:rPr>
        <w:t>思政课</w:t>
      </w:r>
      <w:proofErr w:type="gramEnd"/>
      <w:r w:rsidRPr="002957D2">
        <w:rPr>
          <w:rFonts w:ascii="仿宋" w:eastAsia="仿宋" w:hAnsi="仿宋" w:hint="eastAsia"/>
          <w:sz w:val="32"/>
          <w:szCs w:val="32"/>
        </w:rPr>
        <w:t>）教师评价制度，加强新时代高校</w:t>
      </w:r>
      <w:proofErr w:type="gramStart"/>
      <w:r w:rsidRPr="002957D2">
        <w:rPr>
          <w:rFonts w:ascii="仿宋" w:eastAsia="仿宋" w:hAnsi="仿宋" w:hint="eastAsia"/>
          <w:sz w:val="32"/>
          <w:szCs w:val="32"/>
        </w:rPr>
        <w:t>思政课</w:t>
      </w:r>
      <w:proofErr w:type="gramEnd"/>
      <w:r w:rsidRPr="002957D2">
        <w:rPr>
          <w:rFonts w:ascii="仿宋" w:eastAsia="仿宋" w:hAnsi="仿宋" w:hint="eastAsia"/>
          <w:sz w:val="32"/>
          <w:szCs w:val="32"/>
        </w:rPr>
        <w:t>教师队伍建设，结合我校实际，制定本标准。</w:t>
      </w:r>
    </w:p>
    <w:p w14:paraId="6DA55233"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 xml:space="preserve">第二条  </w:t>
      </w:r>
      <w:proofErr w:type="gramStart"/>
      <w:r w:rsidRPr="002957D2">
        <w:rPr>
          <w:rFonts w:ascii="仿宋" w:eastAsia="仿宋" w:hAnsi="仿宋" w:hint="eastAsia"/>
          <w:sz w:val="32"/>
          <w:szCs w:val="32"/>
        </w:rPr>
        <w:t>思政课</w:t>
      </w:r>
      <w:proofErr w:type="gramEnd"/>
      <w:r w:rsidRPr="002957D2">
        <w:rPr>
          <w:rFonts w:ascii="仿宋" w:eastAsia="仿宋" w:hAnsi="仿宋" w:hint="eastAsia"/>
          <w:sz w:val="32"/>
          <w:szCs w:val="32"/>
        </w:rPr>
        <w:t>教师职称评聘坚持政治统领、重德重品、教学为中心、科学公正的原则，坚决克服唯论文、唯“帽子”、唯学历、唯奖项、</w:t>
      </w:r>
      <w:proofErr w:type="gramStart"/>
      <w:r w:rsidRPr="002957D2">
        <w:rPr>
          <w:rFonts w:ascii="仿宋" w:eastAsia="仿宋" w:hAnsi="仿宋" w:hint="eastAsia"/>
          <w:sz w:val="32"/>
          <w:szCs w:val="32"/>
        </w:rPr>
        <w:t>唯项目</w:t>
      </w:r>
      <w:proofErr w:type="gramEnd"/>
      <w:r w:rsidRPr="002957D2">
        <w:rPr>
          <w:rFonts w:ascii="仿宋" w:eastAsia="仿宋" w:hAnsi="仿宋" w:hint="eastAsia"/>
          <w:sz w:val="32"/>
          <w:szCs w:val="32"/>
        </w:rPr>
        <w:t>等倾向，把教学效果作为</w:t>
      </w:r>
      <w:proofErr w:type="gramStart"/>
      <w:r w:rsidRPr="002957D2">
        <w:rPr>
          <w:rFonts w:ascii="仿宋" w:eastAsia="仿宋" w:hAnsi="仿宋" w:hint="eastAsia"/>
          <w:sz w:val="32"/>
          <w:szCs w:val="32"/>
        </w:rPr>
        <w:t>思政课</w:t>
      </w:r>
      <w:proofErr w:type="gramEnd"/>
      <w:r w:rsidRPr="002957D2">
        <w:rPr>
          <w:rFonts w:ascii="仿宋" w:eastAsia="仿宋" w:hAnsi="仿宋" w:hint="eastAsia"/>
          <w:sz w:val="32"/>
          <w:szCs w:val="32"/>
        </w:rPr>
        <w:t>教师职称评聘的主要标准。</w:t>
      </w:r>
    </w:p>
    <w:p w14:paraId="7A4F6B81"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 xml:space="preserve">第三条  </w:t>
      </w:r>
      <w:proofErr w:type="gramStart"/>
      <w:r w:rsidRPr="002957D2">
        <w:rPr>
          <w:rFonts w:ascii="仿宋" w:eastAsia="仿宋" w:hAnsi="仿宋" w:hint="eastAsia"/>
          <w:sz w:val="32"/>
          <w:szCs w:val="32"/>
        </w:rPr>
        <w:t>思政课</w:t>
      </w:r>
      <w:proofErr w:type="gramEnd"/>
      <w:r w:rsidRPr="002957D2">
        <w:rPr>
          <w:rFonts w:ascii="仿宋" w:eastAsia="仿宋" w:hAnsi="仿宋" w:hint="eastAsia"/>
          <w:sz w:val="32"/>
          <w:szCs w:val="32"/>
        </w:rPr>
        <w:t>教师专业技术职务的评聘工作实行单列指标、单设标准、单独评审聘任。</w:t>
      </w:r>
    </w:p>
    <w:p w14:paraId="53DC332A"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第四条  本标准适用于我校承担</w:t>
      </w:r>
      <w:proofErr w:type="gramStart"/>
      <w:r w:rsidRPr="002957D2">
        <w:rPr>
          <w:rFonts w:ascii="仿宋" w:eastAsia="仿宋" w:hAnsi="仿宋" w:hint="eastAsia"/>
          <w:sz w:val="32"/>
          <w:szCs w:val="32"/>
        </w:rPr>
        <w:t>思政课</w:t>
      </w:r>
      <w:proofErr w:type="gramEnd"/>
      <w:r w:rsidRPr="002957D2">
        <w:rPr>
          <w:rFonts w:ascii="仿宋" w:eastAsia="仿宋" w:hAnsi="仿宋" w:hint="eastAsia"/>
          <w:sz w:val="32"/>
          <w:szCs w:val="32"/>
        </w:rPr>
        <w:t>教育教学和研究职责的在职在岗马克思主义学院教师申报</w:t>
      </w:r>
      <w:proofErr w:type="gramStart"/>
      <w:r w:rsidRPr="002957D2">
        <w:rPr>
          <w:rFonts w:ascii="仿宋" w:eastAsia="仿宋" w:hAnsi="仿宋" w:hint="eastAsia"/>
          <w:sz w:val="32"/>
          <w:szCs w:val="32"/>
        </w:rPr>
        <w:t>各级思政课</w:t>
      </w:r>
      <w:proofErr w:type="gramEnd"/>
      <w:r w:rsidRPr="002957D2">
        <w:rPr>
          <w:rFonts w:ascii="仿宋" w:eastAsia="仿宋" w:hAnsi="仿宋" w:hint="eastAsia"/>
          <w:sz w:val="32"/>
          <w:szCs w:val="32"/>
        </w:rPr>
        <w:t>教师专业技术职务。</w:t>
      </w:r>
    </w:p>
    <w:p w14:paraId="41A3C37A" w14:textId="77777777" w:rsidR="00275CDE" w:rsidRPr="009407B9" w:rsidRDefault="00275CDE" w:rsidP="00C2358B">
      <w:pPr>
        <w:spacing w:beforeLines="135" w:before="324" w:line="500" w:lineRule="exact"/>
        <w:contextualSpacing/>
        <w:jc w:val="center"/>
        <w:rPr>
          <w:rFonts w:ascii="仿宋" w:eastAsia="仿宋" w:hAnsi="仿宋" w:hint="eastAsia"/>
          <w:b/>
          <w:bCs/>
          <w:sz w:val="32"/>
          <w:szCs w:val="32"/>
        </w:rPr>
      </w:pPr>
      <w:r w:rsidRPr="009407B9">
        <w:rPr>
          <w:rFonts w:ascii="仿宋" w:eastAsia="仿宋" w:hAnsi="仿宋" w:hint="eastAsia"/>
          <w:b/>
          <w:bCs/>
          <w:sz w:val="32"/>
          <w:szCs w:val="32"/>
        </w:rPr>
        <w:t>第二章  基本条件</w:t>
      </w:r>
    </w:p>
    <w:p w14:paraId="428EE468"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第五条  遵守国家宪法和法律，认真学习贯彻习近平新时代中国特色社会主义思想，全面贯彻党的教育方针，忠诚于党</w:t>
      </w:r>
      <w:r w:rsidRPr="002957D2">
        <w:rPr>
          <w:rFonts w:ascii="仿宋" w:eastAsia="仿宋" w:hAnsi="仿宋" w:hint="eastAsia"/>
          <w:sz w:val="32"/>
          <w:szCs w:val="32"/>
        </w:rPr>
        <w:lastRenderedPageBreak/>
        <w:t>和人民的教育事业，忠实履行国家教育职责，自觉</w:t>
      </w:r>
      <w:proofErr w:type="gramStart"/>
      <w:r w:rsidRPr="002957D2">
        <w:rPr>
          <w:rFonts w:ascii="仿宋" w:eastAsia="仿宋" w:hAnsi="仿宋" w:hint="eastAsia"/>
          <w:sz w:val="32"/>
          <w:szCs w:val="32"/>
        </w:rPr>
        <w:t>践行</w:t>
      </w:r>
      <w:proofErr w:type="gramEnd"/>
      <w:r w:rsidRPr="002957D2">
        <w:rPr>
          <w:rFonts w:ascii="仿宋" w:eastAsia="仿宋" w:hAnsi="仿宋" w:hint="eastAsia"/>
          <w:sz w:val="32"/>
          <w:szCs w:val="32"/>
        </w:rPr>
        <w:t>社会主义核心价值观，具有良好的思想政治素质和师德师风修养，以德立身，以德立学，以德施教，爱岗敬业，为人师表，教书育人。坚持</w:t>
      </w:r>
      <w:proofErr w:type="gramStart"/>
      <w:r w:rsidRPr="002957D2">
        <w:rPr>
          <w:rFonts w:ascii="仿宋" w:eastAsia="仿宋" w:hAnsi="仿宋" w:hint="eastAsia"/>
          <w:sz w:val="32"/>
          <w:szCs w:val="32"/>
        </w:rPr>
        <w:t>践行</w:t>
      </w:r>
      <w:proofErr w:type="gramEnd"/>
      <w:r w:rsidRPr="002957D2">
        <w:rPr>
          <w:rFonts w:ascii="仿宋" w:eastAsia="仿宋" w:hAnsi="仿宋" w:hint="eastAsia"/>
          <w:sz w:val="32"/>
          <w:szCs w:val="32"/>
        </w:rPr>
        <w:t>“四有好老师”“四个引路人”和“四个相统一”要求，能够做到信仰坚定、学识渊博、理论功底深厚，努力做到政治强、情怀深、思维新、视野广、自律严、人格正，</w:t>
      </w:r>
      <w:proofErr w:type="gramStart"/>
      <w:r w:rsidRPr="002957D2">
        <w:rPr>
          <w:rFonts w:ascii="仿宋" w:eastAsia="仿宋" w:hAnsi="仿宋" w:hint="eastAsia"/>
          <w:sz w:val="32"/>
          <w:szCs w:val="32"/>
        </w:rPr>
        <w:t>自觉用习近</w:t>
      </w:r>
      <w:proofErr w:type="gramEnd"/>
      <w:r w:rsidRPr="002957D2">
        <w:rPr>
          <w:rFonts w:ascii="仿宋" w:eastAsia="仿宋" w:hAnsi="仿宋" w:hint="eastAsia"/>
          <w:sz w:val="32"/>
          <w:szCs w:val="32"/>
        </w:rPr>
        <w:t>平新时代中国特色社会主义思想武装头脑，做学习和实践马克思主义的典范，作为学为人师的表率。</w:t>
      </w:r>
      <w:proofErr w:type="gramStart"/>
      <w:r w:rsidRPr="002957D2">
        <w:rPr>
          <w:rFonts w:ascii="仿宋" w:eastAsia="仿宋" w:hAnsi="仿宋" w:hint="eastAsia"/>
          <w:sz w:val="32"/>
          <w:szCs w:val="32"/>
        </w:rPr>
        <w:t>思政课</w:t>
      </w:r>
      <w:proofErr w:type="gramEnd"/>
      <w:r w:rsidRPr="002957D2">
        <w:rPr>
          <w:rFonts w:ascii="仿宋" w:eastAsia="仿宋" w:hAnsi="仿宋" w:hint="eastAsia"/>
          <w:sz w:val="32"/>
          <w:szCs w:val="32"/>
        </w:rPr>
        <w:t>教师在思想素质、政治素质、师德师风等方面存在突出问题的，在职称评聘中实行“一票否决”，五年内不得晋升高一级职称。</w:t>
      </w:r>
    </w:p>
    <w:p w14:paraId="7EDD2F63"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第六条  具有高等学校教师资格。具备</w:t>
      </w:r>
      <w:proofErr w:type="gramStart"/>
      <w:r w:rsidRPr="002957D2">
        <w:rPr>
          <w:rFonts w:ascii="仿宋" w:eastAsia="仿宋" w:hAnsi="仿宋" w:hint="eastAsia"/>
          <w:sz w:val="32"/>
          <w:szCs w:val="32"/>
        </w:rPr>
        <w:t>思政课</w:t>
      </w:r>
      <w:proofErr w:type="gramEnd"/>
      <w:r w:rsidRPr="002957D2">
        <w:rPr>
          <w:rFonts w:ascii="仿宋" w:eastAsia="仿宋" w:hAnsi="仿宋" w:hint="eastAsia"/>
          <w:sz w:val="32"/>
          <w:szCs w:val="32"/>
        </w:rPr>
        <w:t>教师岗位相应的专业知识和教育教学能力,认真履行岗位职责,完成学校规定的人才培养、科学研究、社会服务及学校发展服务等工作任务,近5年(或任职年限要求不足5年的按任现职以来)年度考核结果均为合格以上。</w:t>
      </w:r>
    </w:p>
    <w:p w14:paraId="066FDF5B"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第七条  具备国家教育行政部门和国务院学位委员会认可的国民教育相应学历、学位。完成上海市和学校有关</w:t>
      </w:r>
      <w:proofErr w:type="gramStart"/>
      <w:r w:rsidRPr="002957D2">
        <w:rPr>
          <w:rFonts w:ascii="仿宋" w:eastAsia="仿宋" w:hAnsi="仿宋" w:hint="eastAsia"/>
          <w:sz w:val="32"/>
          <w:szCs w:val="32"/>
        </w:rPr>
        <w:t>思政理论</w:t>
      </w:r>
      <w:proofErr w:type="gramEnd"/>
      <w:r w:rsidRPr="002957D2">
        <w:rPr>
          <w:rFonts w:ascii="仿宋" w:eastAsia="仿宋" w:hAnsi="仿宋" w:hint="eastAsia"/>
          <w:sz w:val="32"/>
          <w:szCs w:val="32"/>
        </w:rPr>
        <w:t>课教师所规定的培训任务和其他继续教育任务。</w:t>
      </w:r>
    </w:p>
    <w:p w14:paraId="0CD8593D"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第八条  身心健康，心理素质良好，能全面履行岗位职责，承担相应的课程，完成学院规定的教学任务。</w:t>
      </w:r>
      <w:proofErr w:type="gramStart"/>
      <w:r w:rsidRPr="002957D2">
        <w:rPr>
          <w:rFonts w:ascii="仿宋" w:eastAsia="仿宋" w:hAnsi="仿宋" w:hint="eastAsia"/>
          <w:sz w:val="32"/>
          <w:szCs w:val="32"/>
        </w:rPr>
        <w:t>思政课</w:t>
      </w:r>
      <w:proofErr w:type="gramEnd"/>
      <w:r w:rsidRPr="002957D2">
        <w:rPr>
          <w:rFonts w:ascii="仿宋" w:eastAsia="仿宋" w:hAnsi="仿宋" w:hint="eastAsia"/>
          <w:sz w:val="32"/>
          <w:szCs w:val="32"/>
        </w:rPr>
        <w:t>教师申报教授、副教授，原则上每年系统承担1门以上专科生</w:t>
      </w:r>
      <w:proofErr w:type="gramStart"/>
      <w:r w:rsidRPr="002957D2">
        <w:rPr>
          <w:rFonts w:ascii="仿宋" w:eastAsia="仿宋" w:hAnsi="仿宋" w:hint="eastAsia"/>
          <w:sz w:val="32"/>
          <w:szCs w:val="32"/>
        </w:rPr>
        <w:t>思政课</w:t>
      </w:r>
      <w:proofErr w:type="gramEnd"/>
      <w:r w:rsidRPr="002957D2">
        <w:rPr>
          <w:rFonts w:ascii="仿宋" w:eastAsia="仿宋" w:hAnsi="仿宋" w:hint="eastAsia"/>
          <w:sz w:val="32"/>
          <w:szCs w:val="32"/>
        </w:rPr>
        <w:t>。</w:t>
      </w:r>
    </w:p>
    <w:p w14:paraId="551E7CA4" w14:textId="77777777" w:rsidR="008C795A"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 xml:space="preserve">第九条  </w:t>
      </w:r>
      <w:r w:rsidR="00E454D7" w:rsidRPr="00E454D7">
        <w:rPr>
          <w:rFonts w:ascii="仿宋" w:eastAsia="仿宋" w:hAnsi="仿宋" w:hint="eastAsia"/>
          <w:sz w:val="32"/>
          <w:szCs w:val="32"/>
        </w:rPr>
        <w:t>高校40岁及以下的青年</w:t>
      </w:r>
      <w:proofErr w:type="gramStart"/>
      <w:r w:rsidRPr="002957D2">
        <w:rPr>
          <w:rFonts w:ascii="仿宋" w:eastAsia="仿宋" w:hAnsi="仿宋" w:hint="eastAsia"/>
          <w:sz w:val="32"/>
          <w:szCs w:val="32"/>
        </w:rPr>
        <w:t>思政课</w:t>
      </w:r>
      <w:proofErr w:type="gramEnd"/>
      <w:r w:rsidRPr="002957D2">
        <w:rPr>
          <w:rFonts w:ascii="仿宋" w:eastAsia="仿宋" w:hAnsi="仿宋" w:hint="eastAsia"/>
          <w:sz w:val="32"/>
          <w:szCs w:val="32"/>
        </w:rPr>
        <w:t>教师晋升高一层级职称，任现职以来须有至少1年兼任辅导员、班主任等日常思想政治教育工作经历并考核合格。</w:t>
      </w:r>
    </w:p>
    <w:p w14:paraId="66EA56E0" w14:textId="1F8F3CDC"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第十条 思想政治课教师系列申报高一层级职称者，须在思想政治教育教学、课程建设、教学改革与学生思想引领等方面取得显著成绩。任现职期间的教学成果在综合评审中的权重应</w:t>
      </w:r>
      <w:r w:rsidRPr="002957D2">
        <w:rPr>
          <w:rFonts w:ascii="仿宋" w:eastAsia="仿宋" w:hAnsi="仿宋" w:hint="eastAsia"/>
          <w:sz w:val="32"/>
          <w:szCs w:val="32"/>
        </w:rPr>
        <w:lastRenderedPageBreak/>
        <w:t>不低于50%，以充分体现教学业绩在职称晋升中的核心地位。教学成果包括但不限于课堂教学质量评价、课程建设成果、教学研究项目、教学获奖及学生思想政治教育成效等。科研成果可作为综合参考，但不得替代教学实绩。</w:t>
      </w:r>
    </w:p>
    <w:p w14:paraId="4713C277"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 xml:space="preserve">第十一条  </w:t>
      </w:r>
      <w:proofErr w:type="gramStart"/>
      <w:r w:rsidRPr="002957D2">
        <w:rPr>
          <w:rFonts w:ascii="仿宋" w:eastAsia="仿宋" w:hAnsi="仿宋" w:hint="eastAsia"/>
          <w:sz w:val="32"/>
          <w:szCs w:val="32"/>
        </w:rPr>
        <w:t>思政课</w:t>
      </w:r>
      <w:proofErr w:type="gramEnd"/>
      <w:r w:rsidRPr="002957D2">
        <w:rPr>
          <w:rFonts w:ascii="仿宋" w:eastAsia="仿宋" w:hAnsi="仿宋" w:hint="eastAsia"/>
          <w:sz w:val="32"/>
          <w:szCs w:val="32"/>
        </w:rPr>
        <w:t>教师必须为中共党员。</w:t>
      </w:r>
    </w:p>
    <w:p w14:paraId="5C182911" w14:textId="77777777" w:rsidR="00275CDE" w:rsidRPr="009407B9" w:rsidRDefault="00275CDE" w:rsidP="00C2358B">
      <w:pPr>
        <w:spacing w:beforeLines="135" w:before="324" w:line="500" w:lineRule="exact"/>
        <w:contextualSpacing/>
        <w:jc w:val="center"/>
        <w:rPr>
          <w:rFonts w:ascii="仿宋" w:eastAsia="仿宋" w:hAnsi="仿宋" w:hint="eastAsia"/>
          <w:b/>
          <w:bCs/>
          <w:sz w:val="32"/>
          <w:szCs w:val="32"/>
        </w:rPr>
      </w:pPr>
      <w:r w:rsidRPr="009407B9">
        <w:rPr>
          <w:rFonts w:ascii="仿宋" w:eastAsia="仿宋" w:hAnsi="仿宋" w:hint="eastAsia"/>
          <w:b/>
          <w:bCs/>
          <w:sz w:val="32"/>
          <w:szCs w:val="32"/>
        </w:rPr>
        <w:t>第三章  助教资格条件</w:t>
      </w:r>
    </w:p>
    <w:p w14:paraId="25EC6936"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任现职以来，在符合基本条件的基础上，还应符合下列条件：</w:t>
      </w:r>
    </w:p>
    <w:p w14:paraId="798D1601"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第十二条  学历资历要求。须符合下列条件之一：</w:t>
      </w:r>
    </w:p>
    <w:p w14:paraId="349218F4"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1.取得硕士学位后，从事高校教师岗位工作，经考察</w:t>
      </w:r>
      <w:proofErr w:type="gramStart"/>
      <w:r w:rsidRPr="002957D2">
        <w:rPr>
          <w:rFonts w:ascii="仿宋" w:eastAsia="仿宋" w:hAnsi="仿宋" w:hint="eastAsia"/>
          <w:sz w:val="32"/>
          <w:szCs w:val="32"/>
        </w:rPr>
        <w:t>期考核</w:t>
      </w:r>
      <w:proofErr w:type="gramEnd"/>
      <w:r w:rsidRPr="002957D2">
        <w:rPr>
          <w:rFonts w:ascii="仿宋" w:eastAsia="仿宋" w:hAnsi="仿宋" w:hint="eastAsia"/>
          <w:sz w:val="32"/>
          <w:szCs w:val="32"/>
        </w:rPr>
        <w:t>合格，能胜任和履行助教职责。</w:t>
      </w:r>
    </w:p>
    <w:p w14:paraId="63D41464"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2.取得大学本科学历或学士学位后，从事高校教学工作1年以上，经见习期满考核合格，能胜任和履行助教职责。</w:t>
      </w:r>
    </w:p>
    <w:p w14:paraId="5A1F32AB"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第十三条  教育教学能力要求</w:t>
      </w:r>
    </w:p>
    <w:p w14:paraId="79E7AB00"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掌握基本的教学理念和教学方法，教学态度端正。每学年协助讲授思想政治理论课程部分内容。具有一定的本专业知识。</w:t>
      </w:r>
    </w:p>
    <w:p w14:paraId="479819E2" w14:textId="77777777" w:rsidR="00275CDE" w:rsidRPr="009407B9" w:rsidRDefault="00275CDE" w:rsidP="00C2358B">
      <w:pPr>
        <w:spacing w:beforeLines="135" w:before="324" w:line="500" w:lineRule="exact"/>
        <w:contextualSpacing/>
        <w:jc w:val="center"/>
        <w:rPr>
          <w:rFonts w:ascii="仿宋" w:eastAsia="仿宋" w:hAnsi="仿宋" w:hint="eastAsia"/>
          <w:b/>
          <w:bCs/>
          <w:sz w:val="32"/>
          <w:szCs w:val="32"/>
        </w:rPr>
      </w:pPr>
      <w:r w:rsidRPr="009407B9">
        <w:rPr>
          <w:rFonts w:ascii="仿宋" w:eastAsia="仿宋" w:hAnsi="仿宋" w:hint="eastAsia"/>
          <w:b/>
          <w:bCs/>
          <w:sz w:val="32"/>
          <w:szCs w:val="32"/>
        </w:rPr>
        <w:t>第四章  讲师资格条件</w:t>
      </w:r>
    </w:p>
    <w:p w14:paraId="3125C8BF"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任现职以来，在符合基本条件的基础上，还应符合下列条件：</w:t>
      </w:r>
    </w:p>
    <w:p w14:paraId="11931278"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第十四条  学历资历要求。须符合下列条件之一：</w:t>
      </w:r>
    </w:p>
    <w:p w14:paraId="52383938"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w:t>
      </w:r>
      <w:proofErr w:type="gramStart"/>
      <w:r w:rsidRPr="002957D2">
        <w:rPr>
          <w:rFonts w:ascii="仿宋" w:eastAsia="仿宋" w:hAnsi="仿宋" w:hint="eastAsia"/>
          <w:sz w:val="32"/>
          <w:szCs w:val="32"/>
        </w:rPr>
        <w:t>一</w:t>
      </w:r>
      <w:proofErr w:type="gramEnd"/>
      <w:r w:rsidRPr="002957D2">
        <w:rPr>
          <w:rFonts w:ascii="仿宋" w:eastAsia="仿宋" w:hAnsi="仿宋" w:hint="eastAsia"/>
          <w:sz w:val="32"/>
          <w:szCs w:val="32"/>
        </w:rPr>
        <w:t>)取得博士学位后，从事高校教学工作，经考察能够胜任和履行讲师职责。</w:t>
      </w:r>
    </w:p>
    <w:p w14:paraId="51F7F8F4"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(二)取得硕士学位后，任助教职务2年以上。</w:t>
      </w:r>
    </w:p>
    <w:p w14:paraId="311679CA" w14:textId="221CBF51"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(三)取得大学本科学历或学士学位后，任助教职务</w:t>
      </w:r>
      <w:r w:rsidR="0002492C">
        <w:rPr>
          <w:rFonts w:ascii="仿宋" w:eastAsia="仿宋" w:hAnsi="仿宋" w:hint="eastAsia"/>
          <w:sz w:val="32"/>
          <w:szCs w:val="32"/>
        </w:rPr>
        <w:t>5</w:t>
      </w:r>
      <w:r w:rsidRPr="002957D2">
        <w:rPr>
          <w:rFonts w:ascii="仿宋" w:eastAsia="仿宋" w:hAnsi="仿宋" w:hint="eastAsia"/>
          <w:sz w:val="32"/>
          <w:szCs w:val="32"/>
        </w:rPr>
        <w:t>年以上。</w:t>
      </w:r>
    </w:p>
    <w:p w14:paraId="464B095B"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第十五条  教育教学能力要求</w:t>
      </w:r>
    </w:p>
    <w:p w14:paraId="47B2D322"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具有较扎实的思想政治理论</w:t>
      </w:r>
      <w:proofErr w:type="gramStart"/>
      <w:r w:rsidRPr="002957D2">
        <w:rPr>
          <w:rFonts w:ascii="仿宋" w:eastAsia="仿宋" w:hAnsi="仿宋" w:hint="eastAsia"/>
          <w:sz w:val="32"/>
          <w:szCs w:val="32"/>
        </w:rPr>
        <w:t>课相关</w:t>
      </w:r>
      <w:proofErr w:type="gramEnd"/>
      <w:r w:rsidRPr="002957D2">
        <w:rPr>
          <w:rFonts w:ascii="仿宋" w:eastAsia="仿宋" w:hAnsi="仿宋" w:hint="eastAsia"/>
          <w:sz w:val="32"/>
          <w:szCs w:val="32"/>
        </w:rPr>
        <w:t>的专业知识和高等职业教育理论知识，具备下列条件:</w:t>
      </w:r>
    </w:p>
    <w:p w14:paraId="325A887C" w14:textId="43E4528E"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lastRenderedPageBreak/>
        <w:t>(</w:t>
      </w:r>
      <w:proofErr w:type="gramStart"/>
      <w:r w:rsidRPr="002957D2">
        <w:rPr>
          <w:rFonts w:ascii="仿宋" w:eastAsia="仿宋" w:hAnsi="仿宋" w:hint="eastAsia"/>
          <w:sz w:val="32"/>
          <w:szCs w:val="32"/>
        </w:rPr>
        <w:t>一</w:t>
      </w:r>
      <w:proofErr w:type="gramEnd"/>
      <w:r w:rsidRPr="002957D2">
        <w:rPr>
          <w:rFonts w:ascii="仿宋" w:eastAsia="仿宋" w:hAnsi="仿宋" w:hint="eastAsia"/>
          <w:sz w:val="32"/>
          <w:szCs w:val="32"/>
        </w:rPr>
        <w:t>)担任班主任或兼职辅导员1年。</w:t>
      </w:r>
    </w:p>
    <w:p w14:paraId="5632BB50"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(二)系统担任过1门课程的全部教学工作，完成学校规定教学工作量。学校学期教学质量考核均在“合格”以上，至少 1 次“良好”以上。</w:t>
      </w:r>
    </w:p>
    <w:p w14:paraId="7348C3BA"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(三)获得校级以上教学类大赛奖、教学质量奖等1项以上;或参与校级以上教学团队建设、课程建设项目(含课程</w:t>
      </w:r>
      <w:proofErr w:type="gramStart"/>
      <w:r w:rsidRPr="002957D2">
        <w:rPr>
          <w:rFonts w:ascii="仿宋" w:eastAsia="仿宋" w:hAnsi="仿宋" w:hint="eastAsia"/>
          <w:sz w:val="32"/>
          <w:szCs w:val="32"/>
        </w:rPr>
        <w:t>思政项目</w:t>
      </w:r>
      <w:proofErr w:type="gramEnd"/>
      <w:r w:rsidRPr="002957D2">
        <w:rPr>
          <w:rFonts w:ascii="仿宋" w:eastAsia="仿宋" w:hAnsi="仿宋" w:hint="eastAsia"/>
          <w:sz w:val="32"/>
          <w:szCs w:val="32"/>
        </w:rPr>
        <w:t>)</w:t>
      </w:r>
    </w:p>
    <w:p w14:paraId="4989A457"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第十六条  业绩成果要求</w:t>
      </w:r>
    </w:p>
    <w:p w14:paraId="40727B7E"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任现职以来，满足下列条件:</w:t>
      </w:r>
    </w:p>
    <w:p w14:paraId="02F85B1B"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w:t>
      </w:r>
      <w:proofErr w:type="gramStart"/>
      <w:r w:rsidRPr="002957D2">
        <w:rPr>
          <w:rFonts w:ascii="仿宋" w:eastAsia="仿宋" w:hAnsi="仿宋" w:hint="eastAsia"/>
          <w:sz w:val="32"/>
          <w:szCs w:val="32"/>
        </w:rPr>
        <w:t>一</w:t>
      </w:r>
      <w:proofErr w:type="gramEnd"/>
      <w:r w:rsidRPr="002957D2">
        <w:rPr>
          <w:rFonts w:ascii="仿宋" w:eastAsia="仿宋" w:hAnsi="仿宋" w:hint="eastAsia"/>
          <w:sz w:val="32"/>
          <w:szCs w:val="32"/>
        </w:rPr>
        <w:t>)在省级以上期刊发表与本专业相关的论文2篇</w:t>
      </w:r>
      <w:proofErr w:type="gramStart"/>
      <w:r w:rsidRPr="002957D2">
        <w:rPr>
          <w:rFonts w:ascii="仿宋" w:eastAsia="仿宋" w:hAnsi="仿宋" w:hint="eastAsia"/>
          <w:sz w:val="32"/>
          <w:szCs w:val="32"/>
        </w:rPr>
        <w:t>以上其中</w:t>
      </w:r>
      <w:proofErr w:type="gramEnd"/>
      <w:r w:rsidRPr="002957D2">
        <w:rPr>
          <w:rFonts w:ascii="仿宋" w:eastAsia="仿宋" w:hAnsi="仿宋" w:hint="eastAsia"/>
          <w:sz w:val="32"/>
          <w:szCs w:val="32"/>
        </w:rPr>
        <w:t>至少1篇教学研究论文。参与编写公开出版教材或校本教材，且本人编写1万字以上，可视同发表本专业论文1篇，且仅限视同1篇。</w:t>
      </w:r>
    </w:p>
    <w:p w14:paraId="0CCBD57B"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(二)主要参与(排名前3)校级教学研究项目或教学改革项目1项以上。</w:t>
      </w:r>
    </w:p>
    <w:p w14:paraId="02C98BC8" w14:textId="77777777" w:rsidR="00275CDE" w:rsidRPr="009407B9" w:rsidRDefault="00275CDE" w:rsidP="00C2358B">
      <w:pPr>
        <w:spacing w:beforeLines="135" w:before="324" w:line="500" w:lineRule="exact"/>
        <w:contextualSpacing/>
        <w:jc w:val="center"/>
        <w:rPr>
          <w:rFonts w:ascii="仿宋" w:eastAsia="仿宋" w:hAnsi="仿宋" w:hint="eastAsia"/>
          <w:b/>
          <w:bCs/>
          <w:sz w:val="32"/>
          <w:szCs w:val="32"/>
        </w:rPr>
      </w:pPr>
      <w:r w:rsidRPr="009407B9">
        <w:rPr>
          <w:rFonts w:ascii="仿宋" w:eastAsia="仿宋" w:hAnsi="仿宋" w:hint="eastAsia"/>
          <w:b/>
          <w:bCs/>
          <w:sz w:val="32"/>
          <w:szCs w:val="32"/>
        </w:rPr>
        <w:t>第五章  副教授资格条件</w:t>
      </w:r>
    </w:p>
    <w:p w14:paraId="090435B1"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任现职以来，在符合基本条件的基础上，还应符合下列条件：</w:t>
      </w:r>
    </w:p>
    <w:p w14:paraId="018C7AD0"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第十七条  学历资历要求。须符合下列条件之一：</w:t>
      </w:r>
    </w:p>
    <w:p w14:paraId="055020EA"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w:t>
      </w:r>
      <w:proofErr w:type="gramStart"/>
      <w:r w:rsidRPr="002957D2">
        <w:rPr>
          <w:rFonts w:ascii="仿宋" w:eastAsia="仿宋" w:hAnsi="仿宋" w:hint="eastAsia"/>
          <w:sz w:val="32"/>
          <w:szCs w:val="32"/>
        </w:rPr>
        <w:t>一</w:t>
      </w:r>
      <w:proofErr w:type="gramEnd"/>
      <w:r w:rsidRPr="002957D2">
        <w:rPr>
          <w:rFonts w:ascii="仿宋" w:eastAsia="仿宋" w:hAnsi="仿宋" w:hint="eastAsia"/>
          <w:sz w:val="32"/>
          <w:szCs w:val="32"/>
        </w:rPr>
        <w:t>)取得博士学位后，任讲师2年以上。</w:t>
      </w:r>
    </w:p>
    <w:p w14:paraId="6E0B6224"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(二)取得大学本科以上学历或学士以上学位后，任讲师5年以上。</w:t>
      </w:r>
    </w:p>
    <w:p w14:paraId="45C0F242"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第十八条  教育教学能力要求</w:t>
      </w:r>
    </w:p>
    <w:p w14:paraId="161A9F6D" w14:textId="532CD92E"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具有扎实的思想政治理论课专业知识和高等职业教育理论知识，较丰富的教书育人经验。教学方法先进，教学质量高，教学效果好。担任班主任或辅导员1年。</w:t>
      </w:r>
    </w:p>
    <w:p w14:paraId="1662DD16"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任现职以来，具备下列条件:</w:t>
      </w:r>
    </w:p>
    <w:p w14:paraId="69C84937" w14:textId="2C9494B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w:t>
      </w:r>
      <w:proofErr w:type="gramStart"/>
      <w:r w:rsidRPr="002957D2">
        <w:rPr>
          <w:rFonts w:ascii="仿宋" w:eastAsia="仿宋" w:hAnsi="仿宋" w:hint="eastAsia"/>
          <w:sz w:val="32"/>
          <w:szCs w:val="32"/>
        </w:rPr>
        <w:t>一</w:t>
      </w:r>
      <w:proofErr w:type="gramEnd"/>
      <w:r w:rsidRPr="002957D2">
        <w:rPr>
          <w:rFonts w:ascii="仿宋" w:eastAsia="仿宋" w:hAnsi="仿宋" w:hint="eastAsia"/>
          <w:sz w:val="32"/>
          <w:szCs w:val="32"/>
        </w:rPr>
        <w:t>)系统担任过2门课程全部教学工作，完成学校规定教学</w:t>
      </w:r>
      <w:r w:rsidRPr="002957D2">
        <w:rPr>
          <w:rFonts w:ascii="仿宋" w:eastAsia="仿宋" w:hAnsi="仿宋" w:hint="eastAsia"/>
          <w:sz w:val="32"/>
          <w:szCs w:val="32"/>
        </w:rPr>
        <w:lastRenderedPageBreak/>
        <w:t>工作量。近5年学校学期教学质量考核均在“合格”</w:t>
      </w:r>
      <w:r w:rsidR="003B57B5">
        <w:rPr>
          <w:rFonts w:ascii="仿宋" w:eastAsia="仿宋" w:hAnsi="仿宋" w:hint="eastAsia"/>
          <w:sz w:val="32"/>
          <w:szCs w:val="32"/>
        </w:rPr>
        <w:t>，</w:t>
      </w:r>
      <w:proofErr w:type="gramStart"/>
      <w:r w:rsidRPr="002957D2">
        <w:rPr>
          <w:rFonts w:ascii="仿宋" w:eastAsia="仿宋" w:hAnsi="仿宋" w:hint="eastAsia"/>
          <w:sz w:val="32"/>
          <w:szCs w:val="32"/>
        </w:rPr>
        <w:t>以上其中</w:t>
      </w:r>
      <w:proofErr w:type="gramEnd"/>
      <w:r w:rsidRPr="002957D2">
        <w:rPr>
          <w:rFonts w:ascii="仿宋" w:eastAsia="仿宋" w:hAnsi="仿宋" w:hint="eastAsia"/>
          <w:sz w:val="32"/>
          <w:szCs w:val="32"/>
        </w:rPr>
        <w:t>至少 4 次为“良好”，至少1次为“优秀”，受聘讲师不满5年的，学期教学质量考核至少50%为“良好”。入选优秀</w:t>
      </w:r>
      <w:proofErr w:type="gramStart"/>
      <w:r w:rsidRPr="002957D2">
        <w:rPr>
          <w:rFonts w:ascii="仿宋" w:eastAsia="仿宋" w:hAnsi="仿宋" w:hint="eastAsia"/>
          <w:sz w:val="32"/>
          <w:szCs w:val="32"/>
        </w:rPr>
        <w:t>思政课示范课巡</w:t>
      </w:r>
      <w:proofErr w:type="gramEnd"/>
      <w:r w:rsidRPr="002957D2">
        <w:rPr>
          <w:rFonts w:ascii="仿宋" w:eastAsia="仿宋" w:hAnsi="仿宋" w:hint="eastAsia"/>
          <w:sz w:val="32"/>
          <w:szCs w:val="32"/>
        </w:rPr>
        <w:t>讲市级以上专家团或参加市级</w:t>
      </w:r>
      <w:proofErr w:type="gramStart"/>
      <w:r w:rsidRPr="002957D2">
        <w:rPr>
          <w:rFonts w:ascii="仿宋" w:eastAsia="仿宋" w:hAnsi="仿宋" w:hint="eastAsia"/>
          <w:sz w:val="32"/>
          <w:szCs w:val="32"/>
        </w:rPr>
        <w:t>以上思政课</w:t>
      </w:r>
      <w:proofErr w:type="gramEnd"/>
      <w:r w:rsidRPr="002957D2">
        <w:rPr>
          <w:rFonts w:ascii="仿宋" w:eastAsia="仿宋" w:hAnsi="仿宋" w:hint="eastAsia"/>
          <w:sz w:val="32"/>
          <w:szCs w:val="32"/>
        </w:rPr>
        <w:t>教学展示获</w:t>
      </w:r>
      <w:r w:rsidR="003B57B5">
        <w:rPr>
          <w:rFonts w:ascii="仿宋" w:eastAsia="仿宋" w:hAnsi="仿宋" w:hint="eastAsia"/>
          <w:sz w:val="32"/>
          <w:szCs w:val="32"/>
        </w:rPr>
        <w:t>得</w:t>
      </w:r>
      <w:r w:rsidRPr="002957D2">
        <w:rPr>
          <w:rFonts w:ascii="仿宋" w:eastAsia="仿宋" w:hAnsi="仿宋" w:hint="eastAsia"/>
          <w:sz w:val="32"/>
          <w:szCs w:val="32"/>
        </w:rPr>
        <w:t>“教学骨干”(二等奖)以上称号，可视为学期教学质量考核符合条件。</w:t>
      </w:r>
    </w:p>
    <w:p w14:paraId="43ADB3F9" w14:textId="0D28454E"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(二)获</w:t>
      </w:r>
      <w:r w:rsidR="001E7133">
        <w:rPr>
          <w:rFonts w:ascii="仿宋" w:eastAsia="仿宋" w:hAnsi="仿宋" w:hint="eastAsia"/>
          <w:sz w:val="32"/>
          <w:szCs w:val="32"/>
        </w:rPr>
        <w:t>市</w:t>
      </w:r>
      <w:r w:rsidRPr="002957D2">
        <w:rPr>
          <w:rFonts w:ascii="仿宋" w:eastAsia="仿宋" w:hAnsi="仿宋" w:hint="eastAsia"/>
          <w:sz w:val="32"/>
          <w:szCs w:val="32"/>
        </w:rPr>
        <w:t>级以上教学能力竞赛二等奖以上或校级教学能力竞赛一等奖1项以上;或获校级以上教学成果奖1项以上</w:t>
      </w:r>
      <w:r>
        <w:rPr>
          <w:rFonts w:ascii="仿宋" w:eastAsia="仿宋" w:hAnsi="仿宋" w:hint="eastAsia"/>
          <w:sz w:val="32"/>
          <w:szCs w:val="32"/>
        </w:rPr>
        <w:t>。</w:t>
      </w:r>
    </w:p>
    <w:p w14:paraId="79DE2DFF"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三)担任教科研平台团队主要成员(前5)，或教学团队主要成员(校级前5、市级前8)，或课程建设项目主要成员(校级前2，市级前5)，或副主编出版教材1部(本人编写3万字以上)以上，或主持完成校级教学研究项目、教学改革项目1项以上</w:t>
      </w:r>
    </w:p>
    <w:p w14:paraId="5B9787F8" w14:textId="0D7121D8"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w:t>
      </w:r>
      <w:r w:rsidR="00915518">
        <w:rPr>
          <w:rFonts w:ascii="仿宋" w:eastAsia="仿宋" w:hAnsi="仿宋" w:hint="eastAsia"/>
          <w:sz w:val="32"/>
          <w:szCs w:val="32"/>
        </w:rPr>
        <w:t>十九</w:t>
      </w:r>
      <w:r w:rsidRPr="002957D2">
        <w:rPr>
          <w:rFonts w:ascii="仿宋" w:eastAsia="仿宋" w:hAnsi="仿宋" w:hint="eastAsia"/>
          <w:sz w:val="32"/>
          <w:szCs w:val="32"/>
        </w:rPr>
        <w:t>条  业绩成果要求</w:t>
      </w:r>
    </w:p>
    <w:p w14:paraId="5F482A81" w14:textId="77777777" w:rsidR="00275CDE" w:rsidRPr="004A043D" w:rsidRDefault="00275CDE" w:rsidP="00C2358B">
      <w:pPr>
        <w:spacing w:beforeLines="135" w:before="324" w:line="500" w:lineRule="exact"/>
        <w:ind w:firstLineChars="200" w:firstLine="643"/>
        <w:contextualSpacing/>
        <w:rPr>
          <w:rFonts w:ascii="仿宋" w:eastAsia="仿宋" w:hAnsi="仿宋" w:hint="eastAsia"/>
          <w:b/>
          <w:bCs/>
          <w:sz w:val="32"/>
          <w:szCs w:val="32"/>
        </w:rPr>
      </w:pPr>
      <w:r w:rsidRPr="004A043D">
        <w:rPr>
          <w:rFonts w:ascii="仿宋" w:eastAsia="仿宋" w:hAnsi="仿宋" w:hint="eastAsia"/>
          <w:b/>
          <w:bCs/>
          <w:sz w:val="32"/>
          <w:szCs w:val="32"/>
        </w:rPr>
        <w:t>一、教学为主型副教授</w:t>
      </w:r>
    </w:p>
    <w:p w14:paraId="6E9388E7" w14:textId="25848345" w:rsidR="00275CDE" w:rsidRPr="002957D2" w:rsidRDefault="00275CDE" w:rsidP="004D163D">
      <w:pPr>
        <w:spacing w:beforeLines="135" w:before="324" w:line="500" w:lineRule="exact"/>
        <w:ind w:firstLineChars="200" w:firstLine="640"/>
        <w:contextualSpacing/>
        <w:rPr>
          <w:rFonts w:ascii="仿宋" w:eastAsia="仿宋" w:hAnsi="仿宋" w:hint="eastAsia"/>
          <w:sz w:val="32"/>
          <w:szCs w:val="32"/>
        </w:rPr>
      </w:pPr>
      <w:r w:rsidRPr="00915518">
        <w:rPr>
          <w:rFonts w:ascii="仿宋" w:eastAsia="仿宋" w:hAnsi="仿宋" w:hint="eastAsia"/>
          <w:sz w:val="32"/>
          <w:szCs w:val="32"/>
        </w:rPr>
        <w:t>任现职以来，</w:t>
      </w:r>
      <w:r w:rsidR="008C2BA4">
        <w:rPr>
          <w:rFonts w:ascii="仿宋" w:eastAsia="仿宋" w:hAnsi="仿宋" w:hint="eastAsia"/>
          <w:sz w:val="32"/>
          <w:szCs w:val="32"/>
        </w:rPr>
        <w:t>独立或作为第一作者在国内重要学术刊物发表高水平学术论文2篇及以上，其中1篇学术论文可以用第1-10款中的1款替代</w:t>
      </w:r>
      <w:r w:rsidRPr="00915518">
        <w:rPr>
          <w:rFonts w:ascii="仿宋" w:eastAsia="仿宋" w:hAnsi="仿宋" w:hint="eastAsia"/>
          <w:sz w:val="32"/>
          <w:szCs w:val="32"/>
        </w:rPr>
        <w:t>，近5年年均课时数不低于700课时；参加完成国家（前6名）或省部级（前3名）</w:t>
      </w:r>
      <w:r w:rsidRPr="002957D2">
        <w:rPr>
          <w:rFonts w:ascii="仿宋" w:eastAsia="仿宋" w:hAnsi="仿宋" w:hint="eastAsia"/>
          <w:sz w:val="32"/>
          <w:szCs w:val="32"/>
        </w:rPr>
        <w:t>或主持完成委局级教学研究或科研项目1项；积极参与专业、课程建设，教育教学水平较高，获评校级</w:t>
      </w:r>
      <w:r w:rsidR="00C8497F">
        <w:rPr>
          <w:rFonts w:ascii="仿宋" w:eastAsia="仿宋" w:hAnsi="仿宋" w:hint="eastAsia"/>
          <w:sz w:val="32"/>
          <w:szCs w:val="32"/>
        </w:rPr>
        <w:t>（上电杯</w:t>
      </w:r>
      <w:r w:rsidR="00604B6E">
        <w:rPr>
          <w:rFonts w:ascii="仿宋" w:eastAsia="仿宋" w:hAnsi="仿宋" w:hint="eastAsia"/>
          <w:sz w:val="32"/>
          <w:szCs w:val="32"/>
        </w:rPr>
        <w:t>等</w:t>
      </w:r>
      <w:r w:rsidR="00C8497F">
        <w:rPr>
          <w:rFonts w:ascii="仿宋" w:eastAsia="仿宋" w:hAnsi="仿宋" w:hint="eastAsia"/>
          <w:sz w:val="32"/>
          <w:szCs w:val="32"/>
        </w:rPr>
        <w:t>）</w:t>
      </w:r>
      <w:r w:rsidR="00604B6E">
        <w:rPr>
          <w:rFonts w:ascii="仿宋" w:eastAsia="仿宋" w:hAnsi="仿宋" w:hint="eastAsia"/>
          <w:sz w:val="32"/>
          <w:szCs w:val="32"/>
        </w:rPr>
        <w:t>获一等奖的</w:t>
      </w:r>
      <w:r w:rsidRPr="002957D2">
        <w:rPr>
          <w:rFonts w:ascii="仿宋" w:eastAsia="仿宋" w:hAnsi="仿宋" w:hint="eastAsia"/>
          <w:sz w:val="32"/>
          <w:szCs w:val="32"/>
        </w:rPr>
        <w:t>主讲教师，或教学质量评价3次以上为A。同时还应具备</w:t>
      </w:r>
      <w:proofErr w:type="gramStart"/>
      <w:r w:rsidRPr="002957D2">
        <w:rPr>
          <w:rFonts w:ascii="仿宋" w:eastAsia="仿宋" w:hAnsi="仿宋" w:hint="eastAsia"/>
          <w:sz w:val="32"/>
          <w:szCs w:val="32"/>
        </w:rPr>
        <w:t>下列</w:t>
      </w:r>
      <w:r w:rsidR="0012318B">
        <w:rPr>
          <w:rFonts w:ascii="仿宋" w:eastAsia="仿宋" w:hAnsi="仿宋" w:hint="eastAsia"/>
          <w:sz w:val="32"/>
          <w:szCs w:val="32"/>
        </w:rPr>
        <w:t>第</w:t>
      </w:r>
      <w:r w:rsidR="00CF4B5C">
        <w:rPr>
          <w:rFonts w:ascii="仿宋" w:eastAsia="仿宋" w:hAnsi="仿宋" w:hint="eastAsia"/>
          <w:sz w:val="32"/>
          <w:szCs w:val="32"/>
        </w:rPr>
        <w:t>1</w:t>
      </w:r>
      <w:proofErr w:type="gramEnd"/>
      <w:r w:rsidR="00CF4B5C">
        <w:rPr>
          <w:rFonts w:ascii="仿宋" w:eastAsia="仿宋" w:hAnsi="仿宋" w:hint="eastAsia"/>
          <w:sz w:val="32"/>
          <w:szCs w:val="32"/>
        </w:rPr>
        <w:t>-10</w:t>
      </w:r>
      <w:r w:rsidR="0012318B">
        <w:rPr>
          <w:rFonts w:ascii="仿宋" w:eastAsia="仿宋" w:hAnsi="仿宋" w:hint="eastAsia"/>
          <w:sz w:val="32"/>
          <w:szCs w:val="32"/>
        </w:rPr>
        <w:t>款</w:t>
      </w:r>
      <w:r w:rsidRPr="002957D2">
        <w:rPr>
          <w:rFonts w:ascii="仿宋" w:eastAsia="仿宋" w:hAnsi="仿宋" w:hint="eastAsia"/>
          <w:sz w:val="32"/>
          <w:szCs w:val="32"/>
        </w:rPr>
        <w:t>条件之</w:t>
      </w:r>
      <w:r w:rsidR="00CF4B5C">
        <w:rPr>
          <w:rFonts w:ascii="仿宋" w:eastAsia="仿宋" w:hAnsi="仿宋" w:hint="eastAsia"/>
          <w:sz w:val="32"/>
          <w:szCs w:val="32"/>
        </w:rPr>
        <w:t>一</w:t>
      </w:r>
      <w:r w:rsidR="004D163D">
        <w:rPr>
          <w:rFonts w:ascii="仿宋" w:eastAsia="仿宋" w:hAnsi="仿宋" w:hint="eastAsia"/>
          <w:sz w:val="32"/>
          <w:szCs w:val="32"/>
        </w:rPr>
        <w:t>：</w:t>
      </w:r>
      <w:r w:rsidR="00CF4B5C" w:rsidRPr="002957D2" w:rsidDel="00CF4B5C">
        <w:rPr>
          <w:rFonts w:ascii="仿宋" w:eastAsia="仿宋" w:hAnsi="仿宋" w:hint="eastAsia"/>
          <w:sz w:val="32"/>
          <w:szCs w:val="32"/>
        </w:rPr>
        <w:t xml:space="preserve"> </w:t>
      </w:r>
    </w:p>
    <w:p w14:paraId="2CF7F14B" w14:textId="77777777" w:rsidR="00275CDE" w:rsidRPr="002957D2" w:rsidRDefault="00275CDE" w:rsidP="0008344C">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1.作为课程负责人或者主要参与人（前3名），建设省部级以上一流课程（含精品课程、精品资源共享课、精品视频公开课）、</w:t>
      </w:r>
      <w:proofErr w:type="gramStart"/>
      <w:r w:rsidRPr="002957D2">
        <w:rPr>
          <w:rFonts w:ascii="仿宋" w:eastAsia="仿宋" w:hAnsi="仿宋" w:hint="eastAsia"/>
          <w:sz w:val="32"/>
          <w:szCs w:val="32"/>
        </w:rPr>
        <w:t>思政示范</w:t>
      </w:r>
      <w:proofErr w:type="gramEnd"/>
      <w:r w:rsidRPr="002957D2">
        <w:rPr>
          <w:rFonts w:ascii="仿宋" w:eastAsia="仿宋" w:hAnsi="仿宋" w:hint="eastAsia"/>
          <w:sz w:val="32"/>
          <w:szCs w:val="32"/>
        </w:rPr>
        <w:t>课等等。</w:t>
      </w:r>
    </w:p>
    <w:p w14:paraId="3EF088F6" w14:textId="17C041E0"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2.参加各种教学竞赛获上海市级</w:t>
      </w:r>
      <w:r w:rsidR="00CF4B5C">
        <w:rPr>
          <w:rFonts w:ascii="仿宋" w:eastAsia="仿宋" w:hAnsi="仿宋" w:hint="eastAsia"/>
          <w:sz w:val="32"/>
          <w:szCs w:val="32"/>
        </w:rPr>
        <w:t>一</w:t>
      </w:r>
      <w:r w:rsidRPr="002957D2">
        <w:rPr>
          <w:rFonts w:ascii="仿宋" w:eastAsia="仿宋" w:hAnsi="仿宋" w:hint="eastAsia"/>
          <w:sz w:val="32"/>
          <w:szCs w:val="32"/>
        </w:rPr>
        <w:t>等奖以上或国家级</w:t>
      </w:r>
      <w:r w:rsidR="00CF4B5C">
        <w:rPr>
          <w:rFonts w:ascii="仿宋" w:eastAsia="仿宋" w:hAnsi="仿宋" w:hint="eastAsia"/>
          <w:sz w:val="32"/>
          <w:szCs w:val="32"/>
        </w:rPr>
        <w:t>二</w:t>
      </w:r>
      <w:r w:rsidRPr="002957D2">
        <w:rPr>
          <w:rFonts w:ascii="仿宋" w:eastAsia="仿宋" w:hAnsi="仿宋" w:hint="eastAsia"/>
          <w:sz w:val="32"/>
          <w:szCs w:val="32"/>
        </w:rPr>
        <w:t>等奖以上。</w:t>
      </w:r>
    </w:p>
    <w:p w14:paraId="2CC3207B"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3.作为主要编撰人参编教材、教学参考书（本人撰写5万字</w:t>
      </w:r>
      <w:r w:rsidRPr="002957D2">
        <w:rPr>
          <w:rFonts w:ascii="仿宋" w:eastAsia="仿宋" w:hAnsi="仿宋" w:hint="eastAsia"/>
          <w:sz w:val="32"/>
          <w:szCs w:val="32"/>
        </w:rPr>
        <w:lastRenderedPageBreak/>
        <w:t>以上/部）或公开出版学术专著或译著1部(本人撰写、翻译5万字以上)。</w:t>
      </w:r>
    </w:p>
    <w:p w14:paraId="54C1E3BA" w14:textId="14C6739B"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4.在省部级以上教育行政部门主办的</w:t>
      </w:r>
      <w:proofErr w:type="gramStart"/>
      <w:r w:rsidRPr="002957D2">
        <w:rPr>
          <w:rFonts w:ascii="仿宋" w:eastAsia="仿宋" w:hAnsi="仿宋" w:hint="eastAsia"/>
          <w:sz w:val="32"/>
          <w:szCs w:val="32"/>
        </w:rPr>
        <w:t>思政课学术</w:t>
      </w:r>
      <w:proofErr w:type="gramEnd"/>
      <w:r w:rsidRPr="002957D2">
        <w:rPr>
          <w:rFonts w:ascii="仿宋" w:eastAsia="仿宋" w:hAnsi="仿宋" w:hint="eastAsia"/>
          <w:sz w:val="32"/>
          <w:szCs w:val="32"/>
        </w:rPr>
        <w:t>论坛或教研活动上，进行典型经验交流或示范课程展示1次以上。</w:t>
      </w:r>
    </w:p>
    <w:p w14:paraId="2D4A36A1"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5.本人或作为第一指导教师指导的项目，在省部级以上教育主管部门举办的大学生</w:t>
      </w:r>
      <w:proofErr w:type="gramStart"/>
      <w:r w:rsidRPr="002957D2">
        <w:rPr>
          <w:rFonts w:ascii="仿宋" w:eastAsia="仿宋" w:hAnsi="仿宋" w:hint="eastAsia"/>
          <w:sz w:val="32"/>
          <w:szCs w:val="32"/>
        </w:rPr>
        <w:t>思政课</w:t>
      </w:r>
      <w:proofErr w:type="gramEnd"/>
      <w:r w:rsidRPr="002957D2">
        <w:rPr>
          <w:rFonts w:ascii="仿宋" w:eastAsia="仿宋" w:hAnsi="仿宋" w:hint="eastAsia"/>
          <w:sz w:val="32"/>
          <w:szCs w:val="32"/>
        </w:rPr>
        <w:t>比赛中获二等奖及国家级三等奖以上。</w:t>
      </w:r>
    </w:p>
    <w:p w14:paraId="131E9316"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6.发表D</w:t>
      </w:r>
      <w:r w:rsidRPr="00915518">
        <w:rPr>
          <w:rFonts w:ascii="仿宋" w:eastAsia="仿宋" w:hAnsi="仿宋" w:hint="eastAsia"/>
          <w:sz w:val="32"/>
          <w:szCs w:val="32"/>
        </w:rPr>
        <w:t>类（北大中文核心）及以</w:t>
      </w:r>
      <w:r w:rsidRPr="002957D2">
        <w:rPr>
          <w:rFonts w:ascii="仿宋" w:eastAsia="仿宋" w:hAnsi="仿宋" w:hint="eastAsia"/>
          <w:sz w:val="32"/>
          <w:szCs w:val="32"/>
        </w:rPr>
        <w:t>上具有较大影响的高水平教学研究、教改论文或学术论文，或在省部级以上报刊、主流媒体发表理论文章。</w:t>
      </w:r>
    </w:p>
    <w:p w14:paraId="16FD693E"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7.近五年内教学质量评价3次前10%。</w:t>
      </w:r>
    </w:p>
    <w:p w14:paraId="12BB367C" w14:textId="2D864CF2"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8.主持完成</w:t>
      </w:r>
      <w:r w:rsidRPr="00915518">
        <w:rPr>
          <w:rFonts w:ascii="仿宋" w:eastAsia="仿宋" w:hAnsi="仿宋" w:hint="eastAsia"/>
          <w:sz w:val="32"/>
          <w:szCs w:val="32"/>
        </w:rPr>
        <w:t>市级（上海市哲社、上海市教育科学</w:t>
      </w:r>
      <w:r w:rsidR="00DB364D">
        <w:rPr>
          <w:rFonts w:ascii="仿宋" w:eastAsia="仿宋" w:hAnsi="仿宋" w:hint="eastAsia"/>
          <w:sz w:val="32"/>
          <w:szCs w:val="32"/>
        </w:rPr>
        <w:t>、</w:t>
      </w:r>
      <w:r w:rsidR="00D27365">
        <w:rPr>
          <w:rFonts w:ascii="仿宋" w:eastAsia="仿宋" w:hAnsi="仿宋" w:hint="eastAsia"/>
          <w:sz w:val="32"/>
          <w:szCs w:val="32"/>
        </w:rPr>
        <w:t>上海</w:t>
      </w:r>
      <w:proofErr w:type="gramStart"/>
      <w:r w:rsidR="00D27365">
        <w:rPr>
          <w:rFonts w:ascii="仿宋" w:eastAsia="仿宋" w:hAnsi="仿宋" w:hint="eastAsia"/>
          <w:sz w:val="32"/>
          <w:szCs w:val="32"/>
        </w:rPr>
        <w:t>市</w:t>
      </w:r>
      <w:r w:rsidR="00DB364D">
        <w:rPr>
          <w:rFonts w:ascii="仿宋" w:eastAsia="仿宋" w:hAnsi="仿宋" w:hint="eastAsia"/>
          <w:sz w:val="32"/>
          <w:szCs w:val="32"/>
        </w:rPr>
        <w:t>民师</w:t>
      </w:r>
      <w:proofErr w:type="gramEnd"/>
      <w:r w:rsidR="00DB364D">
        <w:rPr>
          <w:rFonts w:ascii="仿宋" w:eastAsia="仿宋" w:hAnsi="仿宋" w:hint="eastAsia"/>
          <w:sz w:val="32"/>
          <w:szCs w:val="32"/>
        </w:rPr>
        <w:t>计划、</w:t>
      </w:r>
      <w:r w:rsidR="00D27365">
        <w:rPr>
          <w:rFonts w:ascii="仿宋" w:eastAsia="仿宋" w:hAnsi="仿宋" w:hint="eastAsia"/>
          <w:sz w:val="32"/>
          <w:szCs w:val="32"/>
        </w:rPr>
        <w:t>上海市</w:t>
      </w:r>
      <w:r w:rsidR="00DB364D">
        <w:rPr>
          <w:rFonts w:ascii="仿宋" w:eastAsia="仿宋" w:hAnsi="仿宋" w:hint="eastAsia"/>
          <w:sz w:val="32"/>
          <w:szCs w:val="32"/>
        </w:rPr>
        <w:t>民</w:t>
      </w:r>
      <w:proofErr w:type="gramStart"/>
      <w:r w:rsidR="00DB364D">
        <w:rPr>
          <w:rFonts w:ascii="仿宋" w:eastAsia="仿宋" w:hAnsi="仿宋" w:hint="eastAsia"/>
          <w:sz w:val="32"/>
          <w:szCs w:val="32"/>
        </w:rPr>
        <w:t>匠</w:t>
      </w:r>
      <w:proofErr w:type="gramEnd"/>
      <w:r w:rsidR="00DB364D">
        <w:rPr>
          <w:rFonts w:ascii="仿宋" w:eastAsia="仿宋" w:hAnsi="仿宋" w:hint="eastAsia"/>
          <w:sz w:val="32"/>
          <w:szCs w:val="32"/>
        </w:rPr>
        <w:t>计划等</w:t>
      </w:r>
      <w:r w:rsidRPr="00915518">
        <w:rPr>
          <w:rFonts w:ascii="仿宋" w:eastAsia="仿宋" w:hAnsi="仿宋" w:hint="eastAsia"/>
          <w:sz w:val="32"/>
          <w:szCs w:val="32"/>
        </w:rPr>
        <w:t>）以上教</w:t>
      </w:r>
      <w:r w:rsidRPr="002957D2">
        <w:rPr>
          <w:rFonts w:ascii="仿宋" w:eastAsia="仿宋" w:hAnsi="仿宋" w:hint="eastAsia"/>
          <w:sz w:val="32"/>
          <w:szCs w:val="32"/>
        </w:rPr>
        <w:t>学研究或科研项目1项，或参加完成省部级（前3名）以上教学研究或科研项目1项。</w:t>
      </w:r>
    </w:p>
    <w:p w14:paraId="3325E70C"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9.获得国家级、省部级科研成果奖或教学成果奖：国家级额定人员，省部级一等奖前5名或二等奖前4名。</w:t>
      </w:r>
    </w:p>
    <w:p w14:paraId="501D9372"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10.取得</w:t>
      </w:r>
      <w:r w:rsidRPr="00915518">
        <w:rPr>
          <w:rFonts w:ascii="仿宋" w:eastAsia="仿宋" w:hAnsi="仿宋" w:hint="eastAsia"/>
          <w:sz w:val="32"/>
          <w:szCs w:val="32"/>
        </w:rPr>
        <w:t>C级（上海市、教育部等省部级）以上</w:t>
      </w:r>
      <w:proofErr w:type="gramStart"/>
      <w:r w:rsidRPr="00915518">
        <w:rPr>
          <w:rFonts w:ascii="仿宋" w:eastAsia="仿宋" w:hAnsi="仿宋" w:hint="eastAsia"/>
          <w:sz w:val="32"/>
          <w:szCs w:val="32"/>
        </w:rPr>
        <w:t>智库类</w:t>
      </w:r>
      <w:proofErr w:type="gramEnd"/>
      <w:r w:rsidRPr="00915518">
        <w:rPr>
          <w:rFonts w:ascii="仿宋" w:eastAsia="仿宋" w:hAnsi="仿宋" w:hint="eastAsia"/>
          <w:sz w:val="32"/>
          <w:szCs w:val="32"/>
        </w:rPr>
        <w:t>成</w:t>
      </w:r>
      <w:r w:rsidRPr="002957D2">
        <w:rPr>
          <w:rFonts w:ascii="仿宋" w:eastAsia="仿宋" w:hAnsi="仿宋" w:hint="eastAsia"/>
          <w:sz w:val="32"/>
          <w:szCs w:val="32"/>
        </w:rPr>
        <w:t>果1项以上。</w:t>
      </w:r>
    </w:p>
    <w:p w14:paraId="19AE5F52" w14:textId="77777777" w:rsidR="00275CDE" w:rsidRPr="002C2E7D" w:rsidRDefault="00275CDE" w:rsidP="00C2358B">
      <w:pPr>
        <w:spacing w:beforeLines="135" w:before="324" w:line="500" w:lineRule="exact"/>
        <w:ind w:firstLineChars="200" w:firstLine="643"/>
        <w:contextualSpacing/>
        <w:rPr>
          <w:rFonts w:ascii="仿宋" w:eastAsia="仿宋" w:hAnsi="仿宋" w:hint="eastAsia"/>
          <w:b/>
          <w:bCs/>
          <w:sz w:val="32"/>
          <w:szCs w:val="32"/>
        </w:rPr>
      </w:pPr>
      <w:r w:rsidRPr="002C2E7D">
        <w:rPr>
          <w:rFonts w:ascii="仿宋" w:eastAsia="仿宋" w:hAnsi="仿宋" w:hint="eastAsia"/>
          <w:b/>
          <w:bCs/>
          <w:sz w:val="32"/>
          <w:szCs w:val="32"/>
        </w:rPr>
        <w:t>二、教学科研型副教授</w:t>
      </w:r>
    </w:p>
    <w:p w14:paraId="518B9DA3" w14:textId="4CFD658C" w:rsidR="00275CDE" w:rsidRPr="00915518" w:rsidRDefault="00275CDE" w:rsidP="00BD006C">
      <w:pPr>
        <w:spacing w:beforeLines="135" w:before="324" w:line="500" w:lineRule="exact"/>
        <w:ind w:firstLineChars="200" w:firstLine="640"/>
        <w:contextualSpacing/>
        <w:rPr>
          <w:rFonts w:ascii="仿宋" w:eastAsia="仿宋" w:hAnsi="仿宋" w:hint="eastAsia"/>
          <w:sz w:val="32"/>
          <w:szCs w:val="32"/>
        </w:rPr>
      </w:pPr>
      <w:r w:rsidRPr="00915518">
        <w:rPr>
          <w:rFonts w:ascii="仿宋" w:eastAsia="仿宋" w:hAnsi="仿宋" w:hint="eastAsia"/>
          <w:sz w:val="32"/>
          <w:szCs w:val="32"/>
        </w:rPr>
        <w:t>任现职以来，发表高水平论文</w:t>
      </w:r>
      <w:r w:rsidR="006D4941">
        <w:rPr>
          <w:rFonts w:ascii="仿宋" w:eastAsia="仿宋" w:hAnsi="仿宋" w:hint="eastAsia"/>
          <w:sz w:val="32"/>
          <w:szCs w:val="32"/>
        </w:rPr>
        <w:t>3</w:t>
      </w:r>
      <w:r w:rsidRPr="00915518">
        <w:rPr>
          <w:rFonts w:ascii="仿宋" w:eastAsia="仿宋" w:hAnsi="仿宋" w:hint="eastAsia"/>
          <w:sz w:val="32"/>
          <w:szCs w:val="32"/>
        </w:rPr>
        <w:t>篇（其中南大核心论文</w:t>
      </w:r>
      <w:r w:rsidR="00C22F88">
        <w:rPr>
          <w:rFonts w:ascii="仿宋" w:eastAsia="仿宋" w:hAnsi="仿宋" w:hint="eastAsia"/>
          <w:sz w:val="32"/>
          <w:szCs w:val="32"/>
        </w:rPr>
        <w:t>或</w:t>
      </w:r>
      <w:r w:rsidRPr="00915518">
        <w:rPr>
          <w:rFonts w:ascii="仿宋" w:eastAsia="仿宋" w:hAnsi="仿宋" w:hint="eastAsia"/>
          <w:sz w:val="32"/>
          <w:szCs w:val="32"/>
        </w:rPr>
        <w:t>北大核心论文1篇以上），近5年年均课时数不低于450课时；主持完成省部级（上海市哲社、上海市教育科学）教学研究或科研项目1项，或参加完成国家级（社科基金、教育基金、艺术基金）（前4名）教学研究或科研项目1项，或获得省部级（上海市哲社、上海市教育科学）（前3名）教学成果奖或科研成果奖；积极参与学科建设，教学质量评价1次以上为A。同时还应具备下列条件之二，其中1-5中不少于1项，6-10中不少于1项：</w:t>
      </w:r>
    </w:p>
    <w:p w14:paraId="742B4FAD" w14:textId="77777777" w:rsidR="00275CDE" w:rsidRPr="00915518" w:rsidRDefault="00275CDE" w:rsidP="00C2358B">
      <w:pPr>
        <w:spacing w:beforeLines="135" w:before="324" w:line="500" w:lineRule="exact"/>
        <w:ind w:firstLineChars="200" w:firstLine="640"/>
        <w:contextualSpacing/>
        <w:rPr>
          <w:rFonts w:ascii="仿宋" w:eastAsia="仿宋" w:hAnsi="仿宋" w:hint="eastAsia"/>
          <w:sz w:val="32"/>
          <w:szCs w:val="32"/>
        </w:rPr>
      </w:pPr>
      <w:r w:rsidRPr="00915518">
        <w:rPr>
          <w:rFonts w:ascii="仿宋" w:eastAsia="仿宋" w:hAnsi="仿宋" w:hint="eastAsia"/>
          <w:sz w:val="32"/>
          <w:szCs w:val="32"/>
        </w:rPr>
        <w:lastRenderedPageBreak/>
        <w:t>1.作为课程负责人或者主要参与人（前3名），建设省部级以上一流课程（含精品课程、精品资源共享课、精品视频公开课）、</w:t>
      </w:r>
      <w:proofErr w:type="gramStart"/>
      <w:r w:rsidRPr="00915518">
        <w:rPr>
          <w:rFonts w:ascii="仿宋" w:eastAsia="仿宋" w:hAnsi="仿宋" w:hint="eastAsia"/>
          <w:sz w:val="32"/>
          <w:szCs w:val="32"/>
        </w:rPr>
        <w:t>思政示范</w:t>
      </w:r>
      <w:proofErr w:type="gramEnd"/>
      <w:r w:rsidRPr="00915518">
        <w:rPr>
          <w:rFonts w:ascii="仿宋" w:eastAsia="仿宋" w:hAnsi="仿宋" w:hint="eastAsia"/>
          <w:sz w:val="32"/>
          <w:szCs w:val="32"/>
        </w:rPr>
        <w:t>课等等。</w:t>
      </w:r>
    </w:p>
    <w:p w14:paraId="3C9C9B68" w14:textId="77777777" w:rsidR="00275CDE" w:rsidRPr="00915518" w:rsidRDefault="00275CDE" w:rsidP="00C2358B">
      <w:pPr>
        <w:spacing w:beforeLines="135" w:before="324" w:line="500" w:lineRule="exact"/>
        <w:ind w:firstLineChars="200" w:firstLine="640"/>
        <w:contextualSpacing/>
        <w:rPr>
          <w:rFonts w:ascii="仿宋" w:eastAsia="仿宋" w:hAnsi="仿宋" w:hint="eastAsia"/>
          <w:sz w:val="32"/>
          <w:szCs w:val="32"/>
        </w:rPr>
      </w:pPr>
      <w:r w:rsidRPr="00915518">
        <w:rPr>
          <w:rFonts w:ascii="仿宋" w:eastAsia="仿宋" w:hAnsi="仿宋" w:hint="eastAsia"/>
          <w:sz w:val="32"/>
          <w:szCs w:val="32"/>
        </w:rPr>
        <w:t>2.参加完成国家级（社科基金、教育基金、艺术基金）（前5名）或省部级（上海市哲社、上海市教育科学）（前2名）教学研究项目1项。</w:t>
      </w:r>
    </w:p>
    <w:p w14:paraId="5F02AC7C"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3.获评市级</w:t>
      </w:r>
      <w:proofErr w:type="gramStart"/>
      <w:r w:rsidRPr="002957D2">
        <w:rPr>
          <w:rFonts w:ascii="仿宋" w:eastAsia="仿宋" w:hAnsi="仿宋" w:hint="eastAsia"/>
          <w:sz w:val="32"/>
          <w:szCs w:val="32"/>
        </w:rPr>
        <w:t>以上思政课</w:t>
      </w:r>
      <w:proofErr w:type="gramEnd"/>
      <w:r w:rsidRPr="002957D2">
        <w:rPr>
          <w:rFonts w:ascii="仿宋" w:eastAsia="仿宋" w:hAnsi="仿宋" w:hint="eastAsia"/>
          <w:sz w:val="32"/>
          <w:szCs w:val="32"/>
        </w:rPr>
        <w:t>名师工作室。</w:t>
      </w:r>
    </w:p>
    <w:p w14:paraId="04A00ABC"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4.参加各种教学竞赛获上海市级二等奖以上或国家级三等奖以上。</w:t>
      </w:r>
    </w:p>
    <w:p w14:paraId="0AC8812D"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5.获得国家级、省部级教学成果奖：国家级额定人员，省部级一等奖前5名或二等奖前4名。</w:t>
      </w:r>
    </w:p>
    <w:p w14:paraId="49105BA3"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6.获得国家级、省部级科研成果奖：国家级额定人员，省部级一等奖前4名或二等奖前3名。</w:t>
      </w:r>
    </w:p>
    <w:p w14:paraId="13985036"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7.作为主要编撰人参编教材、教学参考书（本人撰写5万字以上/部）或公开出版学术专著或译著1部(本人撰写、翻译5万字以上)。</w:t>
      </w:r>
    </w:p>
    <w:p w14:paraId="5549F2D8"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8.参加完成国家级（前5名）或省部级（前2名）科研项目1项。</w:t>
      </w:r>
    </w:p>
    <w:p w14:paraId="10F63066"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9.发表C类以上级别论文1篇或取得C级以上</w:t>
      </w:r>
      <w:proofErr w:type="gramStart"/>
      <w:r w:rsidRPr="002957D2">
        <w:rPr>
          <w:rFonts w:ascii="仿宋" w:eastAsia="仿宋" w:hAnsi="仿宋" w:hint="eastAsia"/>
          <w:sz w:val="32"/>
          <w:szCs w:val="32"/>
        </w:rPr>
        <w:t>智库类</w:t>
      </w:r>
      <w:proofErr w:type="gramEnd"/>
      <w:r w:rsidRPr="002957D2">
        <w:rPr>
          <w:rFonts w:ascii="仿宋" w:eastAsia="仿宋" w:hAnsi="仿宋" w:hint="eastAsia"/>
          <w:sz w:val="32"/>
          <w:szCs w:val="32"/>
        </w:rPr>
        <w:t>成果1项。</w:t>
      </w:r>
    </w:p>
    <w:p w14:paraId="4FAB6A0F"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10.近五年科研经费到账30万元及以上。</w:t>
      </w:r>
    </w:p>
    <w:p w14:paraId="7E109358" w14:textId="77777777" w:rsidR="00275CDE" w:rsidRPr="006800A3" w:rsidRDefault="00275CDE" w:rsidP="00C2358B">
      <w:pPr>
        <w:spacing w:beforeLines="135" w:before="324" w:line="500" w:lineRule="exact"/>
        <w:contextualSpacing/>
        <w:jc w:val="center"/>
        <w:rPr>
          <w:rFonts w:ascii="仿宋" w:eastAsia="仿宋" w:hAnsi="仿宋" w:hint="eastAsia"/>
          <w:b/>
          <w:bCs/>
          <w:sz w:val="32"/>
          <w:szCs w:val="32"/>
        </w:rPr>
      </w:pPr>
      <w:r w:rsidRPr="006800A3">
        <w:rPr>
          <w:rFonts w:ascii="仿宋" w:eastAsia="仿宋" w:hAnsi="仿宋" w:hint="eastAsia"/>
          <w:b/>
          <w:bCs/>
          <w:sz w:val="32"/>
          <w:szCs w:val="32"/>
        </w:rPr>
        <w:t>第六章  教授资格条件</w:t>
      </w:r>
    </w:p>
    <w:p w14:paraId="5CF18543"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任现职以来，在符合基本条件的基础上，还应符合下列条件：</w:t>
      </w:r>
    </w:p>
    <w:p w14:paraId="38924391" w14:textId="482C20B4" w:rsidR="00275CDE" w:rsidRPr="00915518" w:rsidRDefault="00275CDE" w:rsidP="00C2358B">
      <w:pPr>
        <w:spacing w:beforeLines="135" w:before="324" w:line="500" w:lineRule="exact"/>
        <w:ind w:firstLineChars="200" w:firstLine="640"/>
        <w:contextualSpacing/>
        <w:rPr>
          <w:rFonts w:ascii="仿宋" w:eastAsia="仿宋" w:hAnsi="仿宋" w:hint="eastAsia"/>
          <w:sz w:val="32"/>
          <w:szCs w:val="32"/>
        </w:rPr>
      </w:pPr>
      <w:r w:rsidRPr="00915518">
        <w:rPr>
          <w:rFonts w:ascii="仿宋" w:eastAsia="仿宋" w:hAnsi="仿宋" w:hint="eastAsia"/>
          <w:sz w:val="32"/>
          <w:szCs w:val="32"/>
        </w:rPr>
        <w:t>第二十条  学历资历要求</w:t>
      </w:r>
    </w:p>
    <w:p w14:paraId="5E36DE8D" w14:textId="77777777" w:rsidR="00275CDE" w:rsidRPr="00915518" w:rsidRDefault="00275CDE" w:rsidP="00C2358B">
      <w:pPr>
        <w:spacing w:beforeLines="135" w:before="324" w:line="500" w:lineRule="exact"/>
        <w:ind w:firstLineChars="200" w:firstLine="640"/>
        <w:contextualSpacing/>
        <w:rPr>
          <w:rFonts w:ascii="仿宋" w:eastAsia="仿宋" w:hAnsi="仿宋" w:hint="eastAsia"/>
          <w:sz w:val="32"/>
          <w:szCs w:val="32"/>
        </w:rPr>
      </w:pPr>
      <w:r w:rsidRPr="00915518">
        <w:rPr>
          <w:rFonts w:ascii="仿宋" w:eastAsia="仿宋" w:hAnsi="仿宋" w:hint="eastAsia"/>
          <w:sz w:val="32"/>
          <w:szCs w:val="32"/>
        </w:rPr>
        <w:t>取得大学本科以上学历或学士以上学位后，任副教授职务5年以上，应具有博士学位。</w:t>
      </w:r>
    </w:p>
    <w:p w14:paraId="7A04AEFF" w14:textId="59A950B1"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第二十</w:t>
      </w:r>
      <w:r w:rsidR="00915518">
        <w:rPr>
          <w:rFonts w:ascii="仿宋" w:eastAsia="仿宋" w:hAnsi="仿宋" w:hint="eastAsia"/>
          <w:sz w:val="32"/>
          <w:szCs w:val="32"/>
        </w:rPr>
        <w:t>一</w:t>
      </w:r>
      <w:r w:rsidRPr="002957D2">
        <w:rPr>
          <w:rFonts w:ascii="仿宋" w:eastAsia="仿宋" w:hAnsi="仿宋" w:hint="eastAsia"/>
          <w:sz w:val="32"/>
          <w:szCs w:val="32"/>
        </w:rPr>
        <w:t>条  教育教学能力要求</w:t>
      </w:r>
    </w:p>
    <w:p w14:paraId="20BA5C6F"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lastRenderedPageBreak/>
        <w:t>具有广博、坚实的马克思主义基础理论知识，掌握本领域国内外发展现状和职业教育发展趋势。教书育人成果卓著，任现职以来，具备下列条件:</w:t>
      </w:r>
    </w:p>
    <w:p w14:paraId="500878B3" w14:textId="28C67ECD" w:rsidR="00915518"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w:t>
      </w:r>
      <w:proofErr w:type="gramStart"/>
      <w:r w:rsidRPr="002957D2">
        <w:rPr>
          <w:rFonts w:ascii="仿宋" w:eastAsia="仿宋" w:hAnsi="仿宋" w:hint="eastAsia"/>
          <w:sz w:val="32"/>
          <w:szCs w:val="32"/>
        </w:rPr>
        <w:t>一</w:t>
      </w:r>
      <w:proofErr w:type="gramEnd"/>
      <w:r w:rsidRPr="002957D2">
        <w:rPr>
          <w:rFonts w:ascii="仿宋" w:eastAsia="仿宋" w:hAnsi="仿宋" w:hint="eastAsia"/>
          <w:sz w:val="32"/>
          <w:szCs w:val="32"/>
        </w:rPr>
        <w:t>)系统担任过2门课程全部教学工作，完成学校规定教学工作量。教学水平高，教学效果好，</w:t>
      </w:r>
      <w:r w:rsidRPr="00915518">
        <w:rPr>
          <w:rFonts w:ascii="仿宋" w:eastAsia="仿宋" w:hAnsi="仿宋" w:hint="eastAsia"/>
          <w:sz w:val="32"/>
          <w:szCs w:val="32"/>
        </w:rPr>
        <w:t>在全市本领域内有一定的影响（近5年学校学期教学质量考核“合格”以上）</w:t>
      </w:r>
      <w:r w:rsidR="00915518">
        <w:rPr>
          <w:rFonts w:ascii="仿宋" w:eastAsia="仿宋" w:hAnsi="仿宋" w:hint="eastAsia"/>
          <w:sz w:val="32"/>
          <w:szCs w:val="32"/>
        </w:rPr>
        <w:t>。</w:t>
      </w:r>
    </w:p>
    <w:p w14:paraId="2878C21A" w14:textId="7A105952"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915518">
        <w:rPr>
          <w:rFonts w:ascii="仿宋" w:eastAsia="仿宋" w:hAnsi="仿宋" w:hint="eastAsia"/>
          <w:sz w:val="32"/>
          <w:szCs w:val="32"/>
        </w:rPr>
        <w:t>(二)</w:t>
      </w:r>
      <w:r w:rsidRPr="002957D2">
        <w:rPr>
          <w:rFonts w:ascii="仿宋" w:eastAsia="仿宋" w:hAnsi="仿宋" w:hint="eastAsia"/>
          <w:sz w:val="32"/>
          <w:szCs w:val="32"/>
        </w:rPr>
        <w:t>获得校级以上教学名师、厅级以上课程带头人、市优秀骨干教师等称号;或市级以上主管部门举办的思想政治理论课教学类竞赛最高奖，或获得市级教学类竞赛二等奖以上;或获得校级优秀教学成果一等奖以上(排名前2)，或获得市级以上优秀教学成果奖(排名前5)</w:t>
      </w:r>
      <w:r w:rsidR="00915518">
        <w:rPr>
          <w:rFonts w:ascii="仿宋" w:eastAsia="仿宋" w:hAnsi="仿宋" w:hint="eastAsia"/>
          <w:sz w:val="32"/>
          <w:szCs w:val="32"/>
        </w:rPr>
        <w:t>。</w:t>
      </w:r>
    </w:p>
    <w:p w14:paraId="3BBB26A1"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(三)担任市级以上教科研平台主要成员(市级前3、国家级前5)，或担任课程建设项目主要成员(市级前2、国家级前3)，或主编出版省级以上教材1部以上。</w:t>
      </w:r>
    </w:p>
    <w:p w14:paraId="15C5B765" w14:textId="0160F348"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(四)在指导新教师工作中起到示范带动作用，指导新教师工作经考核达到良好以上</w:t>
      </w:r>
      <w:r w:rsidR="001E7133">
        <w:rPr>
          <w:rFonts w:ascii="仿宋" w:eastAsia="仿宋" w:hAnsi="仿宋" w:hint="eastAsia"/>
          <w:sz w:val="32"/>
          <w:szCs w:val="32"/>
        </w:rPr>
        <w:t>；</w:t>
      </w:r>
      <w:r w:rsidRPr="002957D2">
        <w:rPr>
          <w:rFonts w:ascii="仿宋" w:eastAsia="仿宋" w:hAnsi="仿宋" w:hint="eastAsia"/>
          <w:sz w:val="32"/>
          <w:szCs w:val="32"/>
        </w:rPr>
        <w:t>或在教师发展中心组织的全校</w:t>
      </w:r>
      <w:proofErr w:type="gramStart"/>
      <w:r w:rsidRPr="002957D2">
        <w:rPr>
          <w:rFonts w:ascii="仿宋" w:eastAsia="仿宋" w:hAnsi="仿宋" w:hint="eastAsia"/>
          <w:sz w:val="32"/>
          <w:szCs w:val="32"/>
        </w:rPr>
        <w:t>性教师</w:t>
      </w:r>
      <w:proofErr w:type="gramEnd"/>
      <w:r w:rsidRPr="002957D2">
        <w:rPr>
          <w:rFonts w:ascii="仿宋" w:eastAsia="仿宋" w:hAnsi="仿宋" w:hint="eastAsia"/>
          <w:sz w:val="32"/>
          <w:szCs w:val="32"/>
        </w:rPr>
        <w:t>教学论坛等活动中开展主题讲座1次以上。</w:t>
      </w:r>
    </w:p>
    <w:p w14:paraId="5D196D6A" w14:textId="009E6C3C"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第二十</w:t>
      </w:r>
      <w:r w:rsidR="00915518">
        <w:rPr>
          <w:rFonts w:ascii="仿宋" w:eastAsia="仿宋" w:hAnsi="仿宋" w:hint="eastAsia"/>
          <w:sz w:val="32"/>
          <w:szCs w:val="32"/>
        </w:rPr>
        <w:t>二</w:t>
      </w:r>
      <w:r w:rsidRPr="002957D2">
        <w:rPr>
          <w:rFonts w:ascii="仿宋" w:eastAsia="仿宋" w:hAnsi="仿宋" w:hint="eastAsia"/>
          <w:sz w:val="32"/>
          <w:szCs w:val="32"/>
        </w:rPr>
        <w:t>条  业绩成果要求</w:t>
      </w:r>
    </w:p>
    <w:p w14:paraId="33875F8A" w14:textId="77777777" w:rsidR="00275CDE" w:rsidRPr="002C2E7D" w:rsidRDefault="00275CDE" w:rsidP="00C2358B">
      <w:pPr>
        <w:spacing w:beforeLines="135" w:before="324" w:line="500" w:lineRule="exact"/>
        <w:ind w:firstLineChars="200" w:firstLine="643"/>
        <w:contextualSpacing/>
        <w:rPr>
          <w:rFonts w:ascii="仿宋" w:eastAsia="仿宋" w:hAnsi="仿宋" w:hint="eastAsia"/>
          <w:b/>
          <w:bCs/>
          <w:sz w:val="32"/>
          <w:szCs w:val="32"/>
        </w:rPr>
      </w:pPr>
      <w:r w:rsidRPr="002C2E7D">
        <w:rPr>
          <w:rFonts w:ascii="仿宋" w:eastAsia="仿宋" w:hAnsi="仿宋" w:hint="eastAsia"/>
          <w:b/>
          <w:bCs/>
          <w:sz w:val="32"/>
          <w:szCs w:val="32"/>
        </w:rPr>
        <w:t>一、教学为主型教授</w:t>
      </w:r>
    </w:p>
    <w:p w14:paraId="6B68F76A" w14:textId="02F2265B"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915518">
        <w:rPr>
          <w:rFonts w:ascii="仿宋" w:eastAsia="仿宋" w:hAnsi="仿宋" w:hint="eastAsia"/>
          <w:sz w:val="32"/>
          <w:szCs w:val="32"/>
        </w:rPr>
        <w:t>任现职以来，发表高水平论文</w:t>
      </w:r>
      <w:r w:rsidR="00602DF6">
        <w:rPr>
          <w:rFonts w:ascii="仿宋" w:eastAsia="仿宋" w:hAnsi="仿宋" w:hint="eastAsia"/>
          <w:sz w:val="32"/>
          <w:szCs w:val="32"/>
        </w:rPr>
        <w:t>3</w:t>
      </w:r>
      <w:r w:rsidRPr="00915518">
        <w:rPr>
          <w:rFonts w:ascii="仿宋" w:eastAsia="仿宋" w:hAnsi="仿宋" w:hint="eastAsia"/>
          <w:sz w:val="32"/>
          <w:szCs w:val="32"/>
        </w:rPr>
        <w:t>篇（其中北大中文核心论文</w:t>
      </w:r>
      <w:r w:rsidR="00602DF6">
        <w:rPr>
          <w:rFonts w:ascii="仿宋" w:eastAsia="仿宋" w:hAnsi="仿宋" w:hint="eastAsia"/>
          <w:sz w:val="32"/>
          <w:szCs w:val="32"/>
        </w:rPr>
        <w:t>2</w:t>
      </w:r>
      <w:r w:rsidRPr="00915518">
        <w:rPr>
          <w:rFonts w:ascii="仿宋" w:eastAsia="仿宋" w:hAnsi="仿宋" w:hint="eastAsia"/>
          <w:sz w:val="32"/>
          <w:szCs w:val="32"/>
        </w:rPr>
        <w:t>篇以上）；参加完成国家级（社科基金、教育基金、艺术基金）（前2名）或主持完成省部级（上海市哲社、上海市教育科学）</w:t>
      </w:r>
      <w:r w:rsidRPr="002957D2">
        <w:rPr>
          <w:rFonts w:ascii="仿宋" w:eastAsia="仿宋" w:hAnsi="仿宋" w:hint="eastAsia"/>
          <w:sz w:val="32"/>
          <w:szCs w:val="32"/>
        </w:rPr>
        <w:t>教学研究或科研项目1项；积极参与专业、课程建设，获评校级优秀主讲教师或校级教学名师，或教学质量评价3次以上为A。同时还应具备下列条件之二，其中1-5中不少于1项，6-10中不少于1项。</w:t>
      </w:r>
    </w:p>
    <w:p w14:paraId="34E885E2"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1.作为主要编撰人参编教材、教学参考书（本人撰写10万</w:t>
      </w:r>
      <w:r w:rsidRPr="002957D2">
        <w:rPr>
          <w:rFonts w:ascii="仿宋" w:eastAsia="仿宋" w:hAnsi="仿宋" w:hint="eastAsia"/>
          <w:sz w:val="32"/>
          <w:szCs w:val="32"/>
        </w:rPr>
        <w:lastRenderedPageBreak/>
        <w:t>字以上/部），或公开出版学术专著或译著1部（本人撰写、翻译10万字以上）。</w:t>
      </w:r>
    </w:p>
    <w:p w14:paraId="576509FD"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2.在国家部委主办的</w:t>
      </w:r>
      <w:proofErr w:type="gramStart"/>
      <w:r w:rsidRPr="002957D2">
        <w:rPr>
          <w:rFonts w:ascii="仿宋" w:eastAsia="仿宋" w:hAnsi="仿宋" w:hint="eastAsia"/>
          <w:sz w:val="32"/>
          <w:szCs w:val="32"/>
        </w:rPr>
        <w:t>思政课学术</w:t>
      </w:r>
      <w:proofErr w:type="gramEnd"/>
      <w:r w:rsidRPr="002957D2">
        <w:rPr>
          <w:rFonts w:ascii="仿宋" w:eastAsia="仿宋" w:hAnsi="仿宋" w:hint="eastAsia"/>
          <w:sz w:val="32"/>
          <w:szCs w:val="32"/>
        </w:rPr>
        <w:t>论坛或教研活动上，进行典型经验交流或示范课程展示1次以上。</w:t>
      </w:r>
    </w:p>
    <w:p w14:paraId="5A3D1569"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3.作为课程负责人或者主要参与人（前3名），建设国家级一流本科课程（含精品课程、精品资源共享课、精品视频公开课）、</w:t>
      </w:r>
      <w:proofErr w:type="gramStart"/>
      <w:r w:rsidRPr="002957D2">
        <w:rPr>
          <w:rFonts w:ascii="仿宋" w:eastAsia="仿宋" w:hAnsi="仿宋" w:hint="eastAsia"/>
          <w:sz w:val="32"/>
          <w:szCs w:val="32"/>
        </w:rPr>
        <w:t>思政示范</w:t>
      </w:r>
      <w:proofErr w:type="gramEnd"/>
      <w:r w:rsidRPr="002957D2">
        <w:rPr>
          <w:rFonts w:ascii="仿宋" w:eastAsia="仿宋" w:hAnsi="仿宋" w:hint="eastAsia"/>
          <w:sz w:val="32"/>
          <w:szCs w:val="32"/>
        </w:rPr>
        <w:t>课等。</w:t>
      </w:r>
    </w:p>
    <w:p w14:paraId="746B4990"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4.参加教师教学竞赛获上海市级一等奖以上或国家级二等奖以上。</w:t>
      </w:r>
    </w:p>
    <w:p w14:paraId="52F21325"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5.主持完成省部级以上教学研究或科研项目1项，或参加完成国家级（前3名）教学研究或科研项目1项。</w:t>
      </w:r>
    </w:p>
    <w:p w14:paraId="2BD559C5" w14:textId="77777777" w:rsidR="00275CDE" w:rsidRPr="00915518" w:rsidRDefault="00275CDE" w:rsidP="00C2358B">
      <w:pPr>
        <w:spacing w:beforeLines="135" w:before="324" w:line="500" w:lineRule="exact"/>
        <w:ind w:firstLineChars="200" w:firstLine="640"/>
        <w:contextualSpacing/>
        <w:rPr>
          <w:rFonts w:ascii="仿宋" w:eastAsia="仿宋" w:hAnsi="仿宋" w:hint="eastAsia"/>
          <w:sz w:val="32"/>
          <w:szCs w:val="32"/>
        </w:rPr>
      </w:pPr>
      <w:r w:rsidRPr="00915518">
        <w:rPr>
          <w:rFonts w:ascii="仿宋" w:eastAsia="仿宋" w:hAnsi="仿宋" w:hint="eastAsia"/>
          <w:sz w:val="32"/>
          <w:szCs w:val="32"/>
        </w:rPr>
        <w:t>6.发表C类（南大核心）及以上具有重要影响的高水平教学研究、教改论文或学术论文,或在《人民日报》《求是》《光明日报》等全国主要报刊和人民网、光明网等国家级主流媒体上发表理论文章。</w:t>
      </w:r>
    </w:p>
    <w:p w14:paraId="32E1A08D"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7.近五年内教学质量评价3次前10%。</w:t>
      </w:r>
    </w:p>
    <w:p w14:paraId="14D90DBA"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8.获得国家级、省部级科研成果奖或教学成果奖：国家级一等奖前8名或二等奖前6名；省部级一等奖前3名或二等奖前2名。</w:t>
      </w:r>
    </w:p>
    <w:p w14:paraId="65F05D81"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9.本人或作为第一指导教师指导的项目，在教育部举办的全国性大学生</w:t>
      </w:r>
      <w:proofErr w:type="gramStart"/>
      <w:r w:rsidRPr="002957D2">
        <w:rPr>
          <w:rFonts w:ascii="仿宋" w:eastAsia="仿宋" w:hAnsi="仿宋" w:hint="eastAsia"/>
          <w:sz w:val="32"/>
          <w:szCs w:val="32"/>
        </w:rPr>
        <w:t>思政课</w:t>
      </w:r>
      <w:proofErr w:type="gramEnd"/>
      <w:r w:rsidRPr="002957D2">
        <w:rPr>
          <w:rFonts w:ascii="仿宋" w:eastAsia="仿宋" w:hAnsi="仿宋" w:hint="eastAsia"/>
          <w:sz w:val="32"/>
          <w:szCs w:val="32"/>
        </w:rPr>
        <w:t>比赛中获二等奖以上。</w:t>
      </w:r>
    </w:p>
    <w:p w14:paraId="513FFBE6"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10.取得B</w:t>
      </w:r>
      <w:proofErr w:type="gramStart"/>
      <w:r w:rsidRPr="002957D2">
        <w:rPr>
          <w:rFonts w:ascii="仿宋" w:eastAsia="仿宋" w:hAnsi="仿宋" w:hint="eastAsia"/>
          <w:sz w:val="32"/>
          <w:szCs w:val="32"/>
        </w:rPr>
        <w:t>级智库类</w:t>
      </w:r>
      <w:proofErr w:type="gramEnd"/>
      <w:r w:rsidRPr="002957D2">
        <w:rPr>
          <w:rFonts w:ascii="仿宋" w:eastAsia="仿宋" w:hAnsi="仿宋" w:hint="eastAsia"/>
          <w:sz w:val="32"/>
          <w:szCs w:val="32"/>
        </w:rPr>
        <w:t>成果1项以上，或取得C</w:t>
      </w:r>
      <w:proofErr w:type="gramStart"/>
      <w:r w:rsidRPr="002957D2">
        <w:rPr>
          <w:rFonts w:ascii="仿宋" w:eastAsia="仿宋" w:hAnsi="仿宋" w:hint="eastAsia"/>
          <w:sz w:val="32"/>
          <w:szCs w:val="32"/>
        </w:rPr>
        <w:t>级智库类</w:t>
      </w:r>
      <w:proofErr w:type="gramEnd"/>
      <w:r w:rsidRPr="002957D2">
        <w:rPr>
          <w:rFonts w:ascii="仿宋" w:eastAsia="仿宋" w:hAnsi="仿宋" w:hint="eastAsia"/>
          <w:sz w:val="32"/>
          <w:szCs w:val="32"/>
        </w:rPr>
        <w:t>成果2项以上。</w:t>
      </w:r>
    </w:p>
    <w:p w14:paraId="1EAF7ED3" w14:textId="77777777" w:rsidR="00275CDE" w:rsidRPr="002C2E7D" w:rsidRDefault="00275CDE" w:rsidP="00C2358B">
      <w:pPr>
        <w:spacing w:beforeLines="135" w:before="324" w:line="500" w:lineRule="exact"/>
        <w:ind w:firstLineChars="200" w:firstLine="643"/>
        <w:contextualSpacing/>
        <w:rPr>
          <w:rFonts w:ascii="仿宋" w:eastAsia="仿宋" w:hAnsi="仿宋" w:hint="eastAsia"/>
          <w:b/>
          <w:bCs/>
          <w:sz w:val="32"/>
          <w:szCs w:val="32"/>
        </w:rPr>
      </w:pPr>
      <w:r w:rsidRPr="002C2E7D">
        <w:rPr>
          <w:rFonts w:ascii="仿宋" w:eastAsia="仿宋" w:hAnsi="仿宋" w:hint="eastAsia"/>
          <w:b/>
          <w:bCs/>
          <w:sz w:val="32"/>
          <w:szCs w:val="32"/>
        </w:rPr>
        <w:t>二、教学科研型教授</w:t>
      </w:r>
    </w:p>
    <w:p w14:paraId="4DA11714" w14:textId="1EB623DD"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915518">
        <w:rPr>
          <w:rFonts w:ascii="仿宋" w:eastAsia="仿宋" w:hAnsi="仿宋" w:hint="eastAsia"/>
          <w:sz w:val="32"/>
          <w:szCs w:val="32"/>
        </w:rPr>
        <w:t>任现职以来，发表高水平论文</w:t>
      </w:r>
      <w:r w:rsidR="00602DF6">
        <w:rPr>
          <w:rFonts w:ascii="仿宋" w:eastAsia="仿宋" w:hAnsi="仿宋" w:hint="eastAsia"/>
          <w:sz w:val="32"/>
          <w:szCs w:val="32"/>
        </w:rPr>
        <w:t>4</w:t>
      </w:r>
      <w:r w:rsidRPr="00915518">
        <w:rPr>
          <w:rFonts w:ascii="仿宋" w:eastAsia="仿宋" w:hAnsi="仿宋" w:hint="eastAsia"/>
          <w:sz w:val="32"/>
          <w:szCs w:val="32"/>
        </w:rPr>
        <w:t>篇（其中南大核心论文3篇以上）；主持完成国家级（社科基金、教育基金、艺术基金）教学研究或科研项目1项，或主持完成省部级教学研究或科研项</w:t>
      </w:r>
      <w:r w:rsidRPr="00915518">
        <w:rPr>
          <w:rFonts w:ascii="仿宋" w:eastAsia="仿宋" w:hAnsi="仿宋" w:hint="eastAsia"/>
          <w:sz w:val="32"/>
          <w:szCs w:val="32"/>
        </w:rPr>
        <w:lastRenderedPageBreak/>
        <w:t>目2项，或主持完成省部级（上海市哲社、上海市教育科学）教学研究或科研项目1项且作为主持人获得省部级教学成果奖或科</w:t>
      </w:r>
      <w:r w:rsidRPr="002957D2">
        <w:rPr>
          <w:rFonts w:ascii="仿宋" w:eastAsia="仿宋" w:hAnsi="仿宋" w:hint="eastAsia"/>
          <w:sz w:val="32"/>
          <w:szCs w:val="32"/>
        </w:rPr>
        <w:t>研成果奖；积极参与学科建设，教学质量评价1次以上为A。同时还应具备下列条件之二，其中1-5中不少于1项，6-11中不少于1项：</w:t>
      </w:r>
    </w:p>
    <w:p w14:paraId="37FF3D79" w14:textId="77777777" w:rsidR="00275CDE" w:rsidRPr="00915518" w:rsidRDefault="00275CDE" w:rsidP="00C2358B">
      <w:pPr>
        <w:spacing w:beforeLines="135" w:before="324" w:line="500" w:lineRule="exact"/>
        <w:ind w:firstLineChars="200" w:firstLine="640"/>
        <w:contextualSpacing/>
        <w:rPr>
          <w:rFonts w:ascii="仿宋" w:eastAsia="仿宋" w:hAnsi="仿宋" w:hint="eastAsia"/>
          <w:sz w:val="32"/>
          <w:szCs w:val="32"/>
        </w:rPr>
      </w:pPr>
      <w:r w:rsidRPr="00915518">
        <w:rPr>
          <w:rFonts w:ascii="仿宋" w:eastAsia="仿宋" w:hAnsi="仿宋" w:hint="eastAsia"/>
          <w:sz w:val="32"/>
          <w:szCs w:val="32"/>
        </w:rPr>
        <w:t>1.获得国家级、省部级教学成果奖：国家级一等奖前8名或二等奖前6名；省部级一等奖前3名或二等奖前2名。</w:t>
      </w:r>
    </w:p>
    <w:p w14:paraId="55E61150" w14:textId="77777777" w:rsidR="00275CDE" w:rsidRPr="00915518" w:rsidRDefault="00275CDE" w:rsidP="00C2358B">
      <w:pPr>
        <w:spacing w:beforeLines="135" w:before="324" w:line="500" w:lineRule="exact"/>
        <w:ind w:firstLineChars="200" w:firstLine="640"/>
        <w:contextualSpacing/>
        <w:rPr>
          <w:rFonts w:ascii="仿宋" w:eastAsia="仿宋" w:hAnsi="仿宋" w:hint="eastAsia"/>
          <w:sz w:val="32"/>
          <w:szCs w:val="32"/>
        </w:rPr>
      </w:pPr>
      <w:r w:rsidRPr="00915518">
        <w:rPr>
          <w:rFonts w:ascii="仿宋" w:eastAsia="仿宋" w:hAnsi="仿宋" w:hint="eastAsia"/>
          <w:sz w:val="32"/>
          <w:szCs w:val="32"/>
        </w:rPr>
        <w:t>2.参加完成国家级（社科基金、教育基金、艺术基金）（前4名）或主持完成省部级（上海市哲社、上海市教育科学）以上教学研究项目1项。</w:t>
      </w:r>
    </w:p>
    <w:p w14:paraId="76331967"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915518">
        <w:rPr>
          <w:rFonts w:ascii="仿宋" w:eastAsia="仿宋" w:hAnsi="仿宋" w:hint="eastAsia"/>
          <w:sz w:val="32"/>
          <w:szCs w:val="32"/>
        </w:rPr>
        <w:t>3.作为负责人，建设省部级以上一流本科课程（含</w:t>
      </w:r>
      <w:r w:rsidRPr="002957D2">
        <w:rPr>
          <w:rFonts w:ascii="仿宋" w:eastAsia="仿宋" w:hAnsi="仿宋" w:hint="eastAsia"/>
          <w:sz w:val="32"/>
          <w:szCs w:val="32"/>
        </w:rPr>
        <w:t>精品课程、精品资源共享课、精品视频公开课），或建设省部级研究生精品课程（含优质课程、案例库）等。</w:t>
      </w:r>
    </w:p>
    <w:p w14:paraId="2162817A"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4.本人或作为第一指导教师指导的项目，在学科、专业、技能、创作作品竞赛中获国家级二等奖以上。</w:t>
      </w:r>
    </w:p>
    <w:p w14:paraId="5B0DDEF0"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5.参加教师教学竞赛获上海市级一等奖以上或国家级二等奖以上。</w:t>
      </w:r>
    </w:p>
    <w:p w14:paraId="1B844C15" w14:textId="182823EF" w:rsidR="00275CDE" w:rsidRPr="002957D2" w:rsidRDefault="00915518" w:rsidP="00C2358B">
      <w:pPr>
        <w:spacing w:beforeLines="135" w:before="324" w:line="500" w:lineRule="exact"/>
        <w:ind w:firstLineChars="200" w:firstLine="640"/>
        <w:contextualSpacing/>
        <w:rPr>
          <w:rFonts w:ascii="仿宋" w:eastAsia="仿宋" w:hAnsi="仿宋" w:hint="eastAsia"/>
          <w:sz w:val="32"/>
          <w:szCs w:val="32"/>
        </w:rPr>
      </w:pPr>
      <w:r>
        <w:rPr>
          <w:rFonts w:ascii="仿宋" w:eastAsia="仿宋" w:hAnsi="仿宋" w:hint="eastAsia"/>
          <w:sz w:val="32"/>
          <w:szCs w:val="32"/>
        </w:rPr>
        <w:t>6.</w:t>
      </w:r>
      <w:r w:rsidR="00275CDE" w:rsidRPr="002957D2">
        <w:rPr>
          <w:rFonts w:ascii="仿宋" w:eastAsia="仿宋" w:hAnsi="仿宋" w:hint="eastAsia"/>
          <w:sz w:val="32"/>
          <w:szCs w:val="32"/>
        </w:rPr>
        <w:t>获得国家级、省部级科研成果奖：国家级一等奖前8名或二等奖前6名；省部级一等奖前3名或二等奖前2名。</w:t>
      </w:r>
    </w:p>
    <w:p w14:paraId="3D678836" w14:textId="48171F27" w:rsidR="00275CDE" w:rsidRPr="00915518" w:rsidRDefault="00915518" w:rsidP="00C2358B">
      <w:pPr>
        <w:spacing w:beforeLines="135" w:before="324" w:line="500" w:lineRule="exact"/>
        <w:ind w:firstLineChars="200" w:firstLine="640"/>
        <w:contextualSpacing/>
        <w:rPr>
          <w:rFonts w:ascii="仿宋" w:eastAsia="仿宋" w:hAnsi="仿宋" w:hint="eastAsia"/>
          <w:sz w:val="32"/>
          <w:szCs w:val="32"/>
        </w:rPr>
      </w:pPr>
      <w:r w:rsidRPr="00915518">
        <w:rPr>
          <w:rFonts w:ascii="仿宋" w:eastAsia="仿宋" w:hAnsi="仿宋" w:hint="eastAsia"/>
          <w:sz w:val="32"/>
          <w:szCs w:val="32"/>
        </w:rPr>
        <w:t>7.</w:t>
      </w:r>
      <w:r w:rsidR="00275CDE" w:rsidRPr="00915518">
        <w:rPr>
          <w:rFonts w:ascii="仿宋" w:eastAsia="仿宋" w:hAnsi="仿宋" w:hint="eastAsia"/>
          <w:sz w:val="32"/>
          <w:szCs w:val="32"/>
        </w:rPr>
        <w:t>作为主要编撰人参编教材、教学参考书（本人撰写10万字以上/部），或公开出版学术专著或译著1部（本人撰写、翻译10万字以上）。</w:t>
      </w:r>
    </w:p>
    <w:p w14:paraId="47E15D81" w14:textId="59608977" w:rsidR="00275CDE" w:rsidRPr="00915518" w:rsidRDefault="00915518" w:rsidP="00C2358B">
      <w:pPr>
        <w:spacing w:beforeLines="135" w:before="324" w:line="500" w:lineRule="exact"/>
        <w:ind w:firstLineChars="200" w:firstLine="640"/>
        <w:contextualSpacing/>
        <w:rPr>
          <w:rFonts w:ascii="仿宋" w:eastAsia="仿宋" w:hAnsi="仿宋" w:hint="eastAsia"/>
          <w:sz w:val="32"/>
          <w:szCs w:val="32"/>
        </w:rPr>
      </w:pPr>
      <w:r w:rsidRPr="00915518">
        <w:rPr>
          <w:rFonts w:ascii="仿宋" w:eastAsia="仿宋" w:hAnsi="仿宋" w:hint="eastAsia"/>
          <w:sz w:val="32"/>
          <w:szCs w:val="32"/>
        </w:rPr>
        <w:t>8.</w:t>
      </w:r>
      <w:r w:rsidR="00275CDE" w:rsidRPr="00915518">
        <w:rPr>
          <w:rFonts w:ascii="仿宋" w:eastAsia="仿宋" w:hAnsi="仿宋" w:hint="eastAsia"/>
          <w:sz w:val="32"/>
          <w:szCs w:val="32"/>
        </w:rPr>
        <w:t>参加完成国家级（社科基金、教育基金、艺术基金）（前4名）或主持省部级（上海市哲社、上海市教育科学）以上科研项目1项。</w:t>
      </w:r>
    </w:p>
    <w:p w14:paraId="2BCCE832" w14:textId="6E7CC80C" w:rsidR="00275CDE" w:rsidRPr="002957D2" w:rsidRDefault="00915518" w:rsidP="00C2358B">
      <w:pPr>
        <w:spacing w:beforeLines="135" w:before="324" w:line="500" w:lineRule="exact"/>
        <w:ind w:firstLineChars="200" w:firstLine="640"/>
        <w:contextualSpacing/>
        <w:rPr>
          <w:rFonts w:ascii="仿宋" w:eastAsia="仿宋" w:hAnsi="仿宋" w:hint="eastAsia"/>
          <w:sz w:val="32"/>
          <w:szCs w:val="32"/>
        </w:rPr>
      </w:pPr>
      <w:r>
        <w:rPr>
          <w:rFonts w:ascii="仿宋" w:eastAsia="仿宋" w:hAnsi="仿宋" w:hint="eastAsia"/>
          <w:sz w:val="32"/>
          <w:szCs w:val="32"/>
        </w:rPr>
        <w:t>9.</w:t>
      </w:r>
      <w:r w:rsidR="00275CDE" w:rsidRPr="002957D2">
        <w:rPr>
          <w:rFonts w:ascii="仿宋" w:eastAsia="仿宋" w:hAnsi="仿宋" w:hint="eastAsia"/>
          <w:sz w:val="32"/>
          <w:szCs w:val="32"/>
        </w:rPr>
        <w:t>发表B类以上级别论文1篇或C类以上级别论文2篇或取得C级以上</w:t>
      </w:r>
      <w:proofErr w:type="gramStart"/>
      <w:r w:rsidR="00275CDE" w:rsidRPr="002957D2">
        <w:rPr>
          <w:rFonts w:ascii="仿宋" w:eastAsia="仿宋" w:hAnsi="仿宋" w:hint="eastAsia"/>
          <w:sz w:val="32"/>
          <w:szCs w:val="32"/>
        </w:rPr>
        <w:t>智库类</w:t>
      </w:r>
      <w:proofErr w:type="gramEnd"/>
      <w:r w:rsidR="00275CDE" w:rsidRPr="002957D2">
        <w:rPr>
          <w:rFonts w:ascii="仿宋" w:eastAsia="仿宋" w:hAnsi="仿宋" w:hint="eastAsia"/>
          <w:sz w:val="32"/>
          <w:szCs w:val="32"/>
        </w:rPr>
        <w:t>成果2项。</w:t>
      </w:r>
    </w:p>
    <w:p w14:paraId="6EF480D5" w14:textId="098F85FF" w:rsidR="00275CDE" w:rsidRPr="002957D2" w:rsidRDefault="00915518" w:rsidP="00C2358B">
      <w:pPr>
        <w:spacing w:beforeLines="135" w:before="324" w:line="500" w:lineRule="exact"/>
        <w:ind w:firstLineChars="200" w:firstLine="640"/>
        <w:contextualSpacing/>
        <w:rPr>
          <w:rFonts w:ascii="仿宋" w:eastAsia="仿宋" w:hAnsi="仿宋" w:hint="eastAsia"/>
          <w:sz w:val="32"/>
          <w:szCs w:val="32"/>
        </w:rPr>
      </w:pPr>
      <w:r>
        <w:rPr>
          <w:rFonts w:ascii="仿宋" w:eastAsia="仿宋" w:hAnsi="仿宋" w:hint="eastAsia"/>
          <w:sz w:val="32"/>
          <w:szCs w:val="32"/>
        </w:rPr>
        <w:lastRenderedPageBreak/>
        <w:t>10.</w:t>
      </w:r>
      <w:r w:rsidR="00275CDE" w:rsidRPr="002957D2">
        <w:rPr>
          <w:rFonts w:ascii="仿宋" w:eastAsia="仿宋" w:hAnsi="仿宋" w:hint="eastAsia"/>
          <w:sz w:val="32"/>
          <w:szCs w:val="32"/>
        </w:rPr>
        <w:t>近五年科研经费到账50万元及以上。</w:t>
      </w:r>
    </w:p>
    <w:p w14:paraId="34FF4DD6" w14:textId="77777777" w:rsidR="00275CDE" w:rsidRPr="00E42B3B" w:rsidRDefault="00275CDE" w:rsidP="00B4239F">
      <w:pPr>
        <w:spacing w:beforeLines="135" w:before="324" w:line="500" w:lineRule="exact"/>
        <w:contextualSpacing/>
        <w:jc w:val="center"/>
        <w:rPr>
          <w:rFonts w:ascii="仿宋" w:eastAsia="仿宋" w:hAnsi="仿宋" w:hint="eastAsia"/>
          <w:b/>
          <w:bCs/>
          <w:sz w:val="32"/>
          <w:szCs w:val="32"/>
        </w:rPr>
      </w:pPr>
      <w:r w:rsidRPr="00E42B3B">
        <w:rPr>
          <w:rFonts w:ascii="仿宋" w:eastAsia="仿宋" w:hAnsi="仿宋" w:hint="eastAsia"/>
          <w:b/>
          <w:bCs/>
          <w:sz w:val="32"/>
          <w:szCs w:val="32"/>
        </w:rPr>
        <w:t>第七章  附则</w:t>
      </w:r>
    </w:p>
    <w:p w14:paraId="4159D84B" w14:textId="02AAA20F"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第二十</w:t>
      </w:r>
      <w:r w:rsidR="00B4242F">
        <w:rPr>
          <w:rFonts w:ascii="仿宋" w:eastAsia="仿宋" w:hAnsi="仿宋" w:hint="eastAsia"/>
          <w:sz w:val="32"/>
          <w:szCs w:val="32"/>
        </w:rPr>
        <w:t>三</w:t>
      </w:r>
      <w:r w:rsidRPr="002957D2">
        <w:rPr>
          <w:rFonts w:ascii="仿宋" w:eastAsia="仿宋" w:hAnsi="仿宋" w:hint="eastAsia"/>
          <w:sz w:val="32"/>
          <w:szCs w:val="32"/>
        </w:rPr>
        <w:t>条  考核要求</w:t>
      </w:r>
    </w:p>
    <w:p w14:paraId="2ECB8F03"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Pr>
          <w:rFonts w:ascii="仿宋" w:eastAsia="仿宋" w:hAnsi="仿宋" w:hint="eastAsia"/>
          <w:sz w:val="32"/>
          <w:szCs w:val="32"/>
        </w:rPr>
        <w:t>（一）</w:t>
      </w:r>
      <w:r w:rsidRPr="002957D2">
        <w:rPr>
          <w:rFonts w:ascii="仿宋" w:eastAsia="仿宋" w:hAnsi="仿宋" w:hint="eastAsia"/>
          <w:sz w:val="32"/>
          <w:szCs w:val="32"/>
        </w:rPr>
        <w:t>实行师德“一票否决”。对思想政治表现差、学术不端、违背教师职业道德且造成不良影响的教师，5年内不得晋升高一级职称。</w:t>
      </w:r>
    </w:p>
    <w:p w14:paraId="523A30CB"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Pr>
          <w:rFonts w:ascii="仿宋" w:eastAsia="仿宋" w:hAnsi="仿宋" w:hint="eastAsia"/>
          <w:sz w:val="32"/>
          <w:szCs w:val="32"/>
        </w:rPr>
        <w:t>（二）</w:t>
      </w:r>
      <w:r w:rsidRPr="002957D2">
        <w:rPr>
          <w:rFonts w:ascii="仿宋" w:eastAsia="仿宋" w:hAnsi="仿宋" w:hint="eastAsia"/>
          <w:sz w:val="32"/>
          <w:szCs w:val="32"/>
        </w:rPr>
        <w:t>实行教学“一票否决”。出现教学责任事故（III）级的直接责任人，当年不得晋升高一级职称；出现教学责任事故（II）级的直接责任人，2年内不得晋升高一级职称；出现教学责任事故（I）级的直接责任人，3年内不得晋升高一级职称。近5年出现教学质量评价连续3次排名本单位后10%者，当年不得晋升高一级职称。</w:t>
      </w:r>
    </w:p>
    <w:p w14:paraId="1D6EB942" w14:textId="77777777" w:rsidR="00275CDE" w:rsidRPr="002957D2" w:rsidRDefault="00275CDE" w:rsidP="00C2358B">
      <w:pPr>
        <w:spacing w:beforeLines="135" w:before="324" w:line="500" w:lineRule="exact"/>
        <w:ind w:firstLineChars="200" w:firstLine="640"/>
        <w:contextualSpacing/>
        <w:rPr>
          <w:rFonts w:ascii="仿宋" w:eastAsia="仿宋" w:hAnsi="仿宋" w:hint="eastAsia"/>
          <w:sz w:val="32"/>
          <w:szCs w:val="32"/>
        </w:rPr>
      </w:pPr>
      <w:r w:rsidRPr="002957D2">
        <w:rPr>
          <w:rFonts w:ascii="仿宋" w:eastAsia="仿宋" w:hAnsi="仿宋" w:hint="eastAsia"/>
          <w:sz w:val="32"/>
          <w:szCs w:val="32"/>
        </w:rPr>
        <w:t>3.受到党纪处分、政务处分、处分的高校教师，在影响期内不得参加职称评价。</w:t>
      </w:r>
    </w:p>
    <w:p w14:paraId="3BC5E6D4" w14:textId="196AB743" w:rsidR="00275CDE" w:rsidRDefault="00275CDE" w:rsidP="00C2358B">
      <w:pPr>
        <w:spacing w:beforeLines="135" w:before="324" w:line="500" w:lineRule="exact"/>
        <w:ind w:firstLineChars="200" w:firstLine="640"/>
        <w:contextualSpacing/>
        <w:rPr>
          <w:rFonts w:ascii="黑体" w:eastAsia="黑体" w:hint="eastAsia"/>
          <w:sz w:val="36"/>
        </w:rPr>
      </w:pPr>
      <w:r w:rsidRPr="002957D2">
        <w:rPr>
          <w:rFonts w:ascii="仿宋" w:eastAsia="仿宋" w:hAnsi="仿宋" w:hint="eastAsia"/>
          <w:sz w:val="32"/>
          <w:szCs w:val="32"/>
        </w:rPr>
        <w:t>第</w:t>
      </w:r>
      <w:r>
        <w:rPr>
          <w:rFonts w:ascii="仿宋" w:eastAsia="仿宋" w:hAnsi="仿宋" w:hint="eastAsia"/>
          <w:sz w:val="32"/>
          <w:szCs w:val="32"/>
        </w:rPr>
        <w:t>二</w:t>
      </w:r>
      <w:r w:rsidRPr="002957D2">
        <w:rPr>
          <w:rFonts w:ascii="仿宋" w:eastAsia="仿宋" w:hAnsi="仿宋" w:hint="eastAsia"/>
          <w:sz w:val="32"/>
          <w:szCs w:val="32"/>
        </w:rPr>
        <w:t>十</w:t>
      </w:r>
      <w:r w:rsidR="00B4242F">
        <w:rPr>
          <w:rFonts w:ascii="仿宋" w:eastAsia="仿宋" w:hAnsi="仿宋" w:hint="eastAsia"/>
          <w:sz w:val="32"/>
          <w:szCs w:val="32"/>
        </w:rPr>
        <w:t>四</w:t>
      </w:r>
      <w:r w:rsidRPr="002957D2">
        <w:rPr>
          <w:rFonts w:ascii="仿宋" w:eastAsia="仿宋" w:hAnsi="仿宋" w:hint="eastAsia"/>
          <w:sz w:val="32"/>
          <w:szCs w:val="32"/>
        </w:rPr>
        <w:t xml:space="preserve">条  </w:t>
      </w:r>
      <w:r w:rsidRPr="001951DA">
        <w:rPr>
          <w:rFonts w:ascii="仿宋" w:eastAsia="仿宋" w:hAnsi="仿宋" w:hint="eastAsia"/>
          <w:sz w:val="32"/>
          <w:szCs w:val="32"/>
        </w:rPr>
        <w:t>本办法由</w:t>
      </w:r>
      <w:r>
        <w:rPr>
          <w:rFonts w:ascii="仿宋" w:eastAsia="仿宋" w:hAnsi="仿宋" w:hint="eastAsia"/>
          <w:sz w:val="32"/>
          <w:szCs w:val="32"/>
        </w:rPr>
        <w:t>马克思主义学院</w:t>
      </w:r>
      <w:r w:rsidRPr="001951DA">
        <w:rPr>
          <w:rFonts w:ascii="仿宋" w:eastAsia="仿宋" w:hAnsi="仿宋" w:hint="eastAsia"/>
          <w:sz w:val="32"/>
          <w:szCs w:val="32"/>
        </w:rPr>
        <w:t>、人事处负责解释。</w:t>
      </w:r>
    </w:p>
    <w:p w14:paraId="3235224A" w14:textId="77777777" w:rsidR="00275CDE" w:rsidRDefault="00275CDE" w:rsidP="00E42B3B">
      <w:pPr>
        <w:spacing w:beforeLines="135" w:before="324"/>
        <w:ind w:firstLineChars="200" w:firstLine="720"/>
        <w:contextualSpacing/>
        <w:rPr>
          <w:rFonts w:ascii="黑体" w:eastAsia="黑体" w:hint="eastAsia"/>
          <w:sz w:val="36"/>
        </w:rPr>
      </w:pPr>
    </w:p>
    <w:p w14:paraId="3B715177" w14:textId="77777777" w:rsidR="00275CDE" w:rsidRDefault="00275CDE" w:rsidP="00E42B3B">
      <w:pPr>
        <w:spacing w:beforeLines="135" w:before="324"/>
        <w:ind w:firstLineChars="200" w:firstLine="720"/>
        <w:contextualSpacing/>
        <w:rPr>
          <w:rFonts w:ascii="黑体" w:eastAsia="黑体" w:hint="eastAsia"/>
          <w:sz w:val="36"/>
        </w:rPr>
      </w:pPr>
    </w:p>
    <w:p w14:paraId="054F213E" w14:textId="77777777" w:rsidR="00275CDE" w:rsidRPr="00D13001" w:rsidRDefault="00275CDE" w:rsidP="00E42B3B">
      <w:pPr>
        <w:spacing w:beforeLines="135" w:before="324"/>
        <w:ind w:firstLineChars="200" w:firstLine="640"/>
        <w:contextualSpacing/>
        <w:jc w:val="right"/>
        <w:rPr>
          <w:rFonts w:ascii="仿宋" w:eastAsia="仿宋" w:hAnsi="仿宋" w:hint="eastAsia"/>
          <w:sz w:val="32"/>
          <w:szCs w:val="32"/>
        </w:rPr>
      </w:pPr>
      <w:r w:rsidRPr="00D13001">
        <w:rPr>
          <w:rFonts w:ascii="仿宋" w:eastAsia="仿宋" w:hAnsi="仿宋" w:hint="eastAsia"/>
          <w:sz w:val="32"/>
          <w:szCs w:val="32"/>
        </w:rPr>
        <w:t>上海电影艺术职业学院</w:t>
      </w:r>
    </w:p>
    <w:p w14:paraId="34321E35" w14:textId="1119CE45" w:rsidR="002C5101" w:rsidRDefault="00275CDE" w:rsidP="00E42B3B">
      <w:pPr>
        <w:spacing w:beforeLines="135" w:before="324"/>
        <w:ind w:firstLineChars="200" w:firstLine="640"/>
        <w:contextualSpacing/>
        <w:jc w:val="right"/>
        <w:rPr>
          <w:rFonts w:ascii="仿宋" w:eastAsia="仿宋" w:hAnsi="仿宋" w:hint="eastAsia"/>
          <w:sz w:val="32"/>
          <w:szCs w:val="32"/>
        </w:rPr>
      </w:pPr>
      <w:r w:rsidRPr="00D13001">
        <w:rPr>
          <w:rFonts w:ascii="仿宋" w:eastAsia="仿宋" w:hAnsi="仿宋" w:hint="eastAsia"/>
          <w:sz w:val="32"/>
          <w:szCs w:val="32"/>
        </w:rPr>
        <w:t>2025年1</w:t>
      </w:r>
      <w:r w:rsidR="00B4239F">
        <w:rPr>
          <w:rFonts w:ascii="仿宋" w:eastAsia="仿宋" w:hAnsi="仿宋" w:hint="eastAsia"/>
          <w:sz w:val="32"/>
          <w:szCs w:val="32"/>
        </w:rPr>
        <w:t>1</w:t>
      </w:r>
      <w:r w:rsidRPr="00D13001">
        <w:rPr>
          <w:rFonts w:ascii="仿宋" w:eastAsia="仿宋" w:hAnsi="仿宋" w:hint="eastAsia"/>
          <w:sz w:val="32"/>
          <w:szCs w:val="32"/>
        </w:rPr>
        <w:t>月</w:t>
      </w:r>
      <w:bookmarkEnd w:id="5"/>
    </w:p>
    <w:p w14:paraId="3A5F374D" w14:textId="0156A0A5" w:rsidR="002F34CE" w:rsidRDefault="002C5101" w:rsidP="005C5246">
      <w:pPr>
        <w:jc w:val="center"/>
        <w:rPr>
          <w:rFonts w:ascii="黑体" w:eastAsia="黑体" w:hint="eastAsia"/>
          <w:sz w:val="32"/>
        </w:rPr>
      </w:pPr>
      <w:r>
        <w:rPr>
          <w:rFonts w:ascii="仿宋" w:eastAsia="仿宋" w:hAnsi="仿宋" w:hint="eastAsia"/>
          <w:sz w:val="32"/>
          <w:szCs w:val="32"/>
        </w:rPr>
        <w:br w:type="page"/>
      </w:r>
      <w:r w:rsidR="002F34CE">
        <w:rPr>
          <w:rFonts w:ascii="黑体" w:eastAsia="黑体" w:hint="eastAsia"/>
          <w:sz w:val="32"/>
        </w:rPr>
        <w:lastRenderedPageBreak/>
        <w:t>上海电影艺术职业学院辅导员双线晋升实施办法(试行)</w:t>
      </w:r>
    </w:p>
    <w:p w14:paraId="71D94C60" w14:textId="77777777" w:rsidR="002F34CE" w:rsidRDefault="002F34CE" w:rsidP="002F34CE">
      <w:pPr>
        <w:spacing w:before="27" w:line="520" w:lineRule="exact"/>
        <w:ind w:firstLineChars="200" w:firstLine="640"/>
        <w:rPr>
          <w:rFonts w:ascii="仿宋" w:eastAsia="仿宋" w:hAnsi="仿宋" w:hint="eastAsia"/>
          <w:sz w:val="32"/>
          <w:szCs w:val="32"/>
        </w:rPr>
      </w:pPr>
    </w:p>
    <w:p w14:paraId="3854030D"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为认真贯彻落实《中共中央、国务院关于加强和改进新形势下高校思想政治工作的意见(中发〔2016〕31号)》和《普通高等学校辅导员队伍建设规定》(教育部令第43号)以及中央教育工作领导小组秘书组《全面加强新时代高校辅导员队伍建设行动方案》的精神，进一步增强专职辅导员职业责任感和荣誉感，推动辅导员队伍专业化、职业化发展，提高大学生思想政治教育工作水平，结合学校实际，特制定本办法。</w:t>
      </w:r>
    </w:p>
    <w:p w14:paraId="0A05CD16" w14:textId="77777777" w:rsidR="002F34CE" w:rsidRDefault="002F34CE" w:rsidP="002F34CE">
      <w:pPr>
        <w:spacing w:before="27" w:line="520" w:lineRule="exact"/>
        <w:ind w:firstLineChars="200" w:firstLine="643"/>
        <w:rPr>
          <w:rFonts w:ascii="仿宋" w:eastAsia="仿宋" w:hAnsi="仿宋" w:hint="eastAsia"/>
          <w:b/>
          <w:bCs/>
          <w:sz w:val="32"/>
          <w:szCs w:val="32"/>
        </w:rPr>
      </w:pPr>
      <w:r>
        <w:rPr>
          <w:rFonts w:ascii="仿宋" w:eastAsia="仿宋" w:hAnsi="仿宋" w:hint="eastAsia"/>
          <w:b/>
          <w:bCs/>
          <w:sz w:val="32"/>
          <w:szCs w:val="32"/>
        </w:rPr>
        <w:t>一、指导思想</w:t>
      </w:r>
    </w:p>
    <w:p w14:paraId="1B9983C9"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辅导员是高校学生日常思想政治教育和管理工作的组织者、实施者、指导者，具有专职教师和管理人员的双重身份。</w:t>
      </w:r>
    </w:p>
    <w:p w14:paraId="6B6171BC"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辅导员既可以根据工作年限和实际表现认定相应的管理岗位等级，也可以按照教师职称评议标准评聘</w:t>
      </w:r>
      <w:r>
        <w:rPr>
          <w:rFonts w:ascii="仿宋" w:eastAsia="仿宋" w:hAnsi="仿宋" w:hint="eastAsia"/>
          <w:b/>
          <w:bCs/>
          <w:sz w:val="32"/>
          <w:szCs w:val="32"/>
        </w:rPr>
        <w:t>学生思想政治教育教师系列</w:t>
      </w:r>
      <w:r>
        <w:rPr>
          <w:rFonts w:ascii="仿宋" w:eastAsia="仿宋" w:hAnsi="仿宋" w:hint="eastAsia"/>
          <w:sz w:val="32"/>
          <w:szCs w:val="32"/>
        </w:rPr>
        <w:t>专业技术职务，执行“双重身份，双线晋升”。</w:t>
      </w:r>
    </w:p>
    <w:p w14:paraId="14553096" w14:textId="77777777" w:rsidR="002F34CE" w:rsidRDefault="002F34CE" w:rsidP="002F34CE">
      <w:pPr>
        <w:spacing w:before="27" w:line="520" w:lineRule="exact"/>
        <w:ind w:firstLineChars="200" w:firstLine="643"/>
        <w:rPr>
          <w:rFonts w:ascii="仿宋" w:eastAsia="仿宋" w:hAnsi="仿宋" w:hint="eastAsia"/>
          <w:b/>
          <w:bCs/>
          <w:sz w:val="32"/>
          <w:szCs w:val="32"/>
        </w:rPr>
      </w:pPr>
      <w:r>
        <w:rPr>
          <w:rFonts w:ascii="仿宋" w:eastAsia="仿宋" w:hAnsi="仿宋" w:hint="eastAsia"/>
          <w:b/>
          <w:bCs/>
          <w:sz w:val="32"/>
          <w:szCs w:val="32"/>
        </w:rPr>
        <w:t>二、参评范围</w:t>
      </w:r>
    </w:p>
    <w:p w14:paraId="2335A490"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全体专职辅导员</w:t>
      </w:r>
    </w:p>
    <w:p w14:paraId="5BF6F962" w14:textId="77777777" w:rsidR="002F34CE" w:rsidRDefault="002F34CE" w:rsidP="002F34CE">
      <w:pPr>
        <w:spacing w:before="27" w:line="520" w:lineRule="exact"/>
        <w:ind w:firstLineChars="200" w:firstLine="643"/>
        <w:rPr>
          <w:rFonts w:ascii="仿宋" w:eastAsia="仿宋" w:hAnsi="仿宋" w:hint="eastAsia"/>
          <w:b/>
          <w:bCs/>
          <w:sz w:val="32"/>
          <w:szCs w:val="32"/>
        </w:rPr>
      </w:pPr>
      <w:r>
        <w:rPr>
          <w:rFonts w:ascii="仿宋" w:eastAsia="仿宋" w:hAnsi="仿宋" w:hint="eastAsia"/>
          <w:b/>
          <w:bCs/>
          <w:sz w:val="32"/>
          <w:szCs w:val="32"/>
        </w:rPr>
        <w:t>三、岗位设置及结构比例</w:t>
      </w:r>
    </w:p>
    <w:p w14:paraId="2CCA12F9"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1、管理职级</w:t>
      </w:r>
    </w:p>
    <w:p w14:paraId="5F46A349" w14:textId="77777777" w:rsidR="002F34CE" w:rsidRDefault="002F34CE" w:rsidP="002F34CE">
      <w:pPr>
        <w:spacing w:before="27" w:line="520" w:lineRule="exact"/>
        <w:ind w:firstLineChars="177" w:firstLine="566"/>
        <w:rPr>
          <w:rFonts w:ascii="仿宋" w:eastAsia="仿宋" w:hAnsi="仿宋" w:hint="eastAsia"/>
          <w:sz w:val="32"/>
          <w:szCs w:val="32"/>
        </w:rPr>
      </w:pPr>
      <w:r>
        <w:rPr>
          <w:rFonts w:ascii="仿宋" w:eastAsia="仿宋" w:hAnsi="仿宋" w:hint="eastAsia"/>
          <w:sz w:val="32"/>
          <w:szCs w:val="32"/>
        </w:rPr>
        <w:t>辅导员管理职级包括初级辅导员,中级辅导员,高级辅导员。学校根据有关岗位设置管理办法及党政干部选拔任命的基本要求，根据辅导员的工作表现和聘任条件选拔认定。</w:t>
      </w:r>
    </w:p>
    <w:p w14:paraId="33F316A4" w14:textId="77777777" w:rsidR="002F34CE" w:rsidRDefault="002F34CE" w:rsidP="002F34CE">
      <w:pPr>
        <w:spacing w:before="27" w:line="520" w:lineRule="exact"/>
        <w:ind w:firstLineChars="221" w:firstLine="707"/>
        <w:rPr>
          <w:rFonts w:ascii="仿宋" w:eastAsia="仿宋" w:hAnsi="仿宋" w:hint="eastAsia"/>
          <w:sz w:val="32"/>
          <w:szCs w:val="32"/>
        </w:rPr>
      </w:pPr>
      <w:r>
        <w:rPr>
          <w:rFonts w:ascii="仿宋" w:eastAsia="仿宋" w:hAnsi="仿宋" w:hint="eastAsia"/>
          <w:sz w:val="32"/>
          <w:szCs w:val="32"/>
        </w:rPr>
        <w:t>2、专业技术职务</w:t>
      </w:r>
    </w:p>
    <w:p w14:paraId="0FB8535E"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申报学生思想政治教育教师系列职务须具备高等学校教师资格证。</w:t>
      </w:r>
    </w:p>
    <w:p w14:paraId="2D63030F"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lastRenderedPageBreak/>
        <w:t>辅导员专业技术职务纳入教师系列评审，按助教、讲师、副教授、教授要求评聘学生思想政治教育教师系列专业技术职务。学生思想政治教育教师系列专业技术职务评议实行序列单列、标准单列、评聘单列。</w:t>
      </w:r>
    </w:p>
    <w:p w14:paraId="4A791BFB" w14:textId="77777777" w:rsidR="002F34CE" w:rsidRDefault="002F34CE" w:rsidP="002F34CE">
      <w:pPr>
        <w:spacing w:before="27" w:line="520" w:lineRule="exact"/>
        <w:ind w:firstLineChars="200" w:firstLine="643"/>
        <w:rPr>
          <w:rFonts w:ascii="仿宋" w:eastAsia="仿宋" w:hAnsi="仿宋" w:hint="eastAsia"/>
          <w:b/>
          <w:bCs/>
          <w:sz w:val="32"/>
          <w:szCs w:val="32"/>
        </w:rPr>
      </w:pPr>
      <w:r>
        <w:rPr>
          <w:rFonts w:ascii="仿宋" w:eastAsia="仿宋" w:hAnsi="仿宋" w:hint="eastAsia"/>
          <w:b/>
          <w:bCs/>
          <w:sz w:val="32"/>
          <w:szCs w:val="32"/>
        </w:rPr>
        <w:t>四、晋升条件</w:t>
      </w:r>
    </w:p>
    <w:p w14:paraId="23335B9B"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1、师德要求</w:t>
      </w:r>
    </w:p>
    <w:p w14:paraId="044E009C" w14:textId="77777777" w:rsidR="002F34CE" w:rsidRDefault="002F34CE" w:rsidP="002F34CE">
      <w:pPr>
        <w:spacing w:before="27" w:line="520" w:lineRule="exact"/>
        <w:ind w:firstLineChars="133" w:firstLine="426"/>
        <w:rPr>
          <w:rFonts w:ascii="仿宋" w:eastAsia="仿宋" w:hAnsi="仿宋" w:hint="eastAsia"/>
          <w:sz w:val="32"/>
          <w:szCs w:val="32"/>
        </w:rPr>
      </w:pPr>
      <w:r>
        <w:rPr>
          <w:rFonts w:ascii="仿宋" w:eastAsia="仿宋" w:hAnsi="仿宋" w:hint="eastAsia"/>
          <w:sz w:val="32"/>
          <w:szCs w:val="32"/>
        </w:rPr>
        <w:t>（1）遵守国家宪法和法律，贯彻党的教育方针，自觉</w:t>
      </w:r>
      <w:proofErr w:type="gramStart"/>
      <w:r>
        <w:rPr>
          <w:rFonts w:ascii="仿宋" w:eastAsia="仿宋" w:hAnsi="仿宋" w:hint="eastAsia"/>
          <w:sz w:val="32"/>
          <w:szCs w:val="32"/>
        </w:rPr>
        <w:t>践行</w:t>
      </w:r>
      <w:proofErr w:type="gramEnd"/>
      <w:r>
        <w:rPr>
          <w:rFonts w:ascii="仿宋" w:eastAsia="仿宋" w:hAnsi="仿宋" w:hint="eastAsia"/>
          <w:sz w:val="32"/>
          <w:szCs w:val="32"/>
        </w:rPr>
        <w:t>社会主义核心价值观，具有良好的思想政治素质和师德师风修养，以德立身，以德立学，以德施教，爱岗敬业，为人师表教书育人。</w:t>
      </w:r>
    </w:p>
    <w:p w14:paraId="3F7A1619" w14:textId="77777777" w:rsidR="002F34CE" w:rsidRDefault="002F34CE" w:rsidP="002F34CE">
      <w:pPr>
        <w:spacing w:before="27" w:line="520" w:lineRule="exact"/>
        <w:ind w:firstLineChars="133" w:firstLine="426"/>
        <w:rPr>
          <w:rFonts w:ascii="仿宋" w:eastAsia="仿宋" w:hAnsi="仿宋" w:hint="eastAsia"/>
          <w:sz w:val="32"/>
          <w:szCs w:val="32"/>
        </w:rPr>
      </w:pPr>
      <w:r>
        <w:rPr>
          <w:rFonts w:ascii="仿宋" w:eastAsia="仿宋" w:hAnsi="仿宋" w:hint="eastAsia"/>
          <w:sz w:val="32"/>
          <w:szCs w:val="32"/>
        </w:rPr>
        <w:t>（2）遵守《新时代高校教师职业行为十项准则》,身心健康，心理素质良好，能全面履行岗位职责并考核合格。</w:t>
      </w:r>
    </w:p>
    <w:p w14:paraId="49AE841D"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2、管理职级晋升条件</w:t>
      </w:r>
    </w:p>
    <w:p w14:paraId="470F2DDE" w14:textId="77777777" w:rsidR="002F34CE" w:rsidRDefault="002F34CE" w:rsidP="002F34CE">
      <w:pPr>
        <w:spacing w:before="27" w:line="520" w:lineRule="exact"/>
        <w:ind w:firstLineChars="133" w:firstLine="426"/>
        <w:rPr>
          <w:rFonts w:ascii="仿宋" w:eastAsia="仿宋" w:hAnsi="仿宋" w:hint="eastAsia"/>
          <w:sz w:val="32"/>
          <w:szCs w:val="32"/>
        </w:rPr>
      </w:pPr>
      <w:r>
        <w:rPr>
          <w:rFonts w:ascii="仿宋" w:eastAsia="仿宋" w:hAnsi="仿宋" w:hint="eastAsia"/>
          <w:sz w:val="32"/>
          <w:szCs w:val="32"/>
        </w:rPr>
        <w:t>（1）初级辅导员</w:t>
      </w:r>
    </w:p>
    <w:p w14:paraId="2C5F759E" w14:textId="24BA28B0"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①工作年限：硕士以上研究生毕业满</w:t>
      </w:r>
      <w:r w:rsidR="00C7031E">
        <w:rPr>
          <w:rFonts w:ascii="仿宋" w:eastAsia="仿宋" w:hAnsi="仿宋" w:hint="eastAsia"/>
          <w:sz w:val="32"/>
          <w:szCs w:val="32"/>
        </w:rPr>
        <w:t>1</w:t>
      </w:r>
      <w:r>
        <w:rPr>
          <w:rFonts w:ascii="仿宋" w:eastAsia="仿宋" w:hAnsi="仿宋" w:hint="eastAsia"/>
          <w:sz w:val="32"/>
          <w:szCs w:val="32"/>
        </w:rPr>
        <w:t>年。</w:t>
      </w:r>
    </w:p>
    <w:p w14:paraId="652FEB50"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②工作业绩：</w:t>
      </w:r>
      <w:r>
        <w:rPr>
          <w:rFonts w:ascii="仿宋" w:eastAsia="仿宋" w:hAnsi="仿宋" w:hint="eastAsia"/>
          <w:sz w:val="32"/>
          <w:szCs w:val="32"/>
          <w:lang w:val="en-US"/>
        </w:rPr>
        <w:t>任</w:t>
      </w:r>
      <w:r>
        <w:rPr>
          <w:rFonts w:ascii="仿宋" w:eastAsia="仿宋" w:hAnsi="仿宋" w:hint="eastAsia"/>
          <w:sz w:val="32"/>
          <w:szCs w:val="32"/>
        </w:rPr>
        <w:t xml:space="preserve">现职期间认真履行岗位职责，积极完成学生教育管理各项工作，历年年度考核均为“合格”。所带学生满意度不低于80%，且具备下列条件之一：  </w:t>
      </w:r>
    </w:p>
    <w:p w14:paraId="7A634FC0"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 xml:space="preserve">A. 所带班级未发生重大安全责任事故或群体性事件；  </w:t>
      </w:r>
    </w:p>
    <w:p w14:paraId="4EF763F9"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 xml:space="preserve">B. 积极参与学校党建或思想政治教育类工作研究，或提交的学生工作案例入选校级辅导员工作案例集、特色工作法文集等；  </w:t>
      </w:r>
    </w:p>
    <w:p w14:paraId="03C31E9A"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C. 积极参与校级学生工作相关培训、交流并取得相应证书或表彰。</w:t>
      </w:r>
    </w:p>
    <w:p w14:paraId="6F79B6EF" w14:textId="77777777" w:rsidR="002F34CE" w:rsidRDefault="002F34CE" w:rsidP="002F34CE">
      <w:pPr>
        <w:spacing w:before="27" w:line="520" w:lineRule="exact"/>
        <w:ind w:firstLineChars="133" w:firstLine="426"/>
        <w:rPr>
          <w:rFonts w:ascii="仿宋" w:eastAsia="仿宋" w:hAnsi="仿宋" w:hint="eastAsia"/>
          <w:sz w:val="32"/>
          <w:szCs w:val="32"/>
        </w:rPr>
      </w:pPr>
      <w:r>
        <w:rPr>
          <w:rFonts w:ascii="仿宋" w:eastAsia="仿宋" w:hAnsi="仿宋" w:hint="eastAsia"/>
          <w:sz w:val="32"/>
          <w:szCs w:val="32"/>
        </w:rPr>
        <w:t>（2）中级辅导员</w:t>
      </w:r>
    </w:p>
    <w:p w14:paraId="2B6BE97C" w14:textId="6416D490"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lastRenderedPageBreak/>
        <w:t>①工作年限：担任初级辅导员</w:t>
      </w:r>
      <w:r w:rsidR="00C7031E">
        <w:rPr>
          <w:rFonts w:ascii="仿宋" w:eastAsia="仿宋" w:hAnsi="仿宋" w:hint="eastAsia"/>
          <w:sz w:val="32"/>
          <w:szCs w:val="32"/>
        </w:rPr>
        <w:t>2</w:t>
      </w:r>
      <w:r>
        <w:rPr>
          <w:rFonts w:ascii="仿宋" w:eastAsia="仿宋" w:hAnsi="仿宋" w:hint="eastAsia"/>
          <w:sz w:val="32"/>
          <w:szCs w:val="32"/>
        </w:rPr>
        <w:t>年以上。</w:t>
      </w:r>
    </w:p>
    <w:p w14:paraId="65E8FADC" w14:textId="77777777" w:rsidR="002F34CE" w:rsidRDefault="002F34CE" w:rsidP="002F34CE">
      <w:pPr>
        <w:spacing w:before="27" w:line="520" w:lineRule="exact"/>
        <w:ind w:firstLineChars="200" w:firstLine="440"/>
        <w:rPr>
          <w:rFonts w:ascii="仿宋" w:eastAsia="仿宋" w:hAnsi="仿宋" w:hint="eastAsia"/>
          <w:sz w:val="32"/>
          <w:szCs w:val="32"/>
        </w:rPr>
      </w:pPr>
      <w:r>
        <w:rPr>
          <w:rFonts w:hint="eastAsia"/>
        </w:rPr>
        <w:t xml:space="preserve"> </w:t>
      </w:r>
      <w:r>
        <w:rPr>
          <w:rFonts w:hint="eastAsia"/>
          <w:lang w:val="en-US"/>
        </w:rPr>
        <w:t xml:space="preserve"> </w:t>
      </w:r>
      <w:r>
        <w:rPr>
          <w:rFonts w:ascii="仿宋" w:eastAsia="仿宋" w:hAnsi="仿宋" w:hint="eastAsia"/>
          <w:sz w:val="32"/>
          <w:szCs w:val="32"/>
        </w:rPr>
        <w:t>②工作业绩：</w:t>
      </w:r>
      <w:r>
        <w:rPr>
          <w:rFonts w:ascii="仿宋" w:eastAsia="仿宋" w:hAnsi="仿宋" w:hint="eastAsia"/>
          <w:sz w:val="32"/>
          <w:szCs w:val="32"/>
          <w:lang w:val="en-US"/>
        </w:rPr>
        <w:t>任</w:t>
      </w:r>
      <w:r>
        <w:rPr>
          <w:rFonts w:ascii="仿宋" w:eastAsia="仿宋" w:hAnsi="仿宋" w:hint="eastAsia"/>
          <w:sz w:val="32"/>
          <w:szCs w:val="32"/>
        </w:rPr>
        <w:t>现职期间认真履行岗位职责，工作表现良好，获得师生认可。任期内至少1次年度考核为“优秀”，或获得校级及以上评优评先荣誉1次。所带学生满意度不低于85%，并</w:t>
      </w:r>
      <w:r>
        <w:rPr>
          <w:rFonts w:ascii="仿宋" w:eastAsia="仿宋" w:hAnsi="仿宋" w:hint="eastAsia"/>
          <w:sz w:val="32"/>
          <w:szCs w:val="32"/>
          <w:lang w:val="en-US"/>
        </w:rPr>
        <w:t>具备</w:t>
      </w:r>
      <w:r>
        <w:rPr>
          <w:rFonts w:ascii="仿宋" w:eastAsia="仿宋" w:hAnsi="仿宋" w:hint="eastAsia"/>
          <w:sz w:val="32"/>
          <w:szCs w:val="32"/>
        </w:rPr>
        <w:t xml:space="preserve">下列条件之一：  </w:t>
      </w:r>
    </w:p>
    <w:p w14:paraId="35ECA855"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 xml:space="preserve">A. 所带班级获得校级及以上荣誉不少于1次，或指导学生获得市级及以上奖励或表彰累计不少于3人次；  </w:t>
      </w:r>
    </w:p>
    <w:p w14:paraId="5302999F"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 xml:space="preserve">B. 参与市级及以上党建或思想政治教育类课题研究，或学生工作案例入选市级工作案例集、特色工作法文集等；  </w:t>
      </w:r>
    </w:p>
    <w:p w14:paraId="25CC5350"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 xml:space="preserve">C. 获得校级“优秀辅导员”或类似荣誉称号1次以上；  </w:t>
      </w:r>
    </w:p>
    <w:p w14:paraId="2AA4E2C7"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 xml:space="preserve">D. 积极参与辅导员工作室建设，主持或作为核心成员参与校级辅导员工作室项目；  </w:t>
      </w:r>
    </w:p>
    <w:p w14:paraId="129CC769"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E. 在校级学生工作相关评比、竞赛、展示等活动中获得奖项。</w:t>
      </w:r>
    </w:p>
    <w:p w14:paraId="239AB5D4" w14:textId="77777777" w:rsidR="002F34CE" w:rsidRDefault="002F34CE" w:rsidP="002F34CE">
      <w:pPr>
        <w:spacing w:before="27" w:line="520" w:lineRule="exact"/>
        <w:ind w:firstLineChars="100" w:firstLine="320"/>
        <w:rPr>
          <w:rFonts w:ascii="仿宋" w:eastAsia="仿宋" w:hAnsi="仿宋" w:hint="eastAsia"/>
          <w:sz w:val="32"/>
          <w:szCs w:val="32"/>
        </w:rPr>
      </w:pPr>
      <w:r>
        <w:rPr>
          <w:rFonts w:ascii="仿宋" w:eastAsia="仿宋" w:hAnsi="仿宋" w:hint="eastAsia"/>
          <w:sz w:val="32"/>
          <w:szCs w:val="32"/>
        </w:rPr>
        <w:t>（3）高级辅导员</w:t>
      </w:r>
    </w:p>
    <w:p w14:paraId="013E3FB7"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①工作年限：担任中级辅导员5年以上。</w:t>
      </w:r>
    </w:p>
    <w:p w14:paraId="4C1EFDB6"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 xml:space="preserve">②工作业绩：任职期间认真履行岗位职责，业绩优异，发挥示范引领作用。任期内年度考核“优秀”或获得校级及以上评优评先累计不少于3次。所带学生满意度不低于90%，并具备下列条件之一：   </w:t>
      </w:r>
    </w:p>
    <w:p w14:paraId="5BF80BBA"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 xml:space="preserve"> A. 所带班级获得市级及以上荣誉不少于3次，或指导学生获得市级及以上表彰不少于10人次；  </w:t>
      </w:r>
    </w:p>
    <w:p w14:paraId="55E6D75B"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 xml:space="preserve"> B. 参与省部级或国家级党建、思想政治教育类课题研究；  </w:t>
      </w:r>
    </w:p>
    <w:p w14:paraId="13E09068"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 xml:space="preserve"> C. 在“上海高校辅导员队伍建设月”等系列活动中荣获三等奖以上奖励；  </w:t>
      </w:r>
    </w:p>
    <w:p w14:paraId="2910B129"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lastRenderedPageBreak/>
        <w:t xml:space="preserve"> D. 获得校级“优秀辅导员”称号累计不少于3次；  </w:t>
      </w:r>
    </w:p>
    <w:p w14:paraId="00694166"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 xml:space="preserve"> E. 主持或作为负责人成功申报市级及以上辅导员工作室并获批立项。</w:t>
      </w:r>
    </w:p>
    <w:p w14:paraId="60FE8ED0"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3、专业技术职务聘任条件</w:t>
      </w:r>
    </w:p>
    <w:p w14:paraId="20B9BA93" w14:textId="77777777" w:rsidR="002F34CE" w:rsidRDefault="002F34CE" w:rsidP="002F34CE">
      <w:pPr>
        <w:spacing w:before="27" w:line="520" w:lineRule="exact"/>
        <w:ind w:firstLineChars="133" w:firstLine="426"/>
        <w:rPr>
          <w:rFonts w:ascii="仿宋" w:eastAsia="仿宋" w:hAnsi="仿宋" w:hint="eastAsia"/>
          <w:sz w:val="32"/>
          <w:szCs w:val="32"/>
        </w:rPr>
      </w:pPr>
      <w:r>
        <w:rPr>
          <w:rFonts w:ascii="仿宋" w:eastAsia="仿宋" w:hAnsi="仿宋" w:hint="eastAsia"/>
          <w:sz w:val="32"/>
          <w:szCs w:val="32"/>
        </w:rPr>
        <w:t>（1）助教</w:t>
      </w:r>
    </w:p>
    <w:p w14:paraId="103768AE"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学生思想政治教育教师系列助教岗位的候选人能胜任和履行助教职责,熟练掌握本岗位专业技术，能独立承担和胜任本岗位的各项工作。将思想政治教育融入教学，积极参加国家级、市级培训项目，在学生培养、院级辅导员工作室建设等工作中做出积极贡献。</w:t>
      </w:r>
    </w:p>
    <w:p w14:paraId="38B7956E" w14:textId="77777777" w:rsidR="002F34CE" w:rsidRDefault="002F34CE" w:rsidP="002F34CE">
      <w:pPr>
        <w:spacing w:before="27" w:line="520" w:lineRule="exact"/>
        <w:ind w:firstLineChars="133" w:firstLine="426"/>
        <w:rPr>
          <w:rFonts w:ascii="仿宋" w:eastAsia="仿宋" w:hAnsi="仿宋" w:hint="eastAsia"/>
          <w:sz w:val="32"/>
          <w:szCs w:val="32"/>
        </w:rPr>
      </w:pPr>
      <w:r>
        <w:rPr>
          <w:rFonts w:ascii="仿宋" w:eastAsia="仿宋" w:hAnsi="仿宋" w:hint="eastAsia"/>
          <w:sz w:val="32"/>
          <w:szCs w:val="32"/>
        </w:rPr>
        <w:t>（2）讲师</w:t>
      </w:r>
    </w:p>
    <w:p w14:paraId="75EC7BF8"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①工作年限：具备博士学位；具备硕士学位，并担任2年以上助教职务。</w:t>
      </w:r>
    </w:p>
    <w:p w14:paraId="0C5CBF39" w14:textId="452EE1A2"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②学术水平：具有高校教师资格证书；自任现职以来，除符合下列第A款外，还应当符合第B—</w:t>
      </w:r>
      <w:r w:rsidR="00C84F4D">
        <w:rPr>
          <w:rFonts w:ascii="仿宋" w:eastAsia="仿宋" w:hAnsi="仿宋" w:hint="eastAsia"/>
          <w:sz w:val="32"/>
          <w:szCs w:val="32"/>
        </w:rPr>
        <w:t>E</w:t>
      </w:r>
      <w:r>
        <w:rPr>
          <w:rFonts w:ascii="仿宋" w:eastAsia="仿宋" w:hAnsi="仿宋" w:hint="eastAsia"/>
          <w:sz w:val="32"/>
          <w:szCs w:val="32"/>
        </w:rPr>
        <w:t>款中的1款：</w:t>
      </w:r>
    </w:p>
    <w:p w14:paraId="5D20B75C"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A.具有一定的学生工作研究能力，参与学生</w:t>
      </w:r>
      <w:proofErr w:type="gramStart"/>
      <w:r>
        <w:rPr>
          <w:rFonts w:ascii="仿宋" w:eastAsia="仿宋" w:hAnsi="仿宋" w:hint="eastAsia"/>
          <w:sz w:val="32"/>
          <w:szCs w:val="32"/>
        </w:rPr>
        <w:t>思政相关</w:t>
      </w:r>
      <w:proofErr w:type="gramEnd"/>
      <w:r>
        <w:rPr>
          <w:rFonts w:ascii="仿宋" w:eastAsia="仿宋" w:hAnsi="仿宋" w:hint="eastAsia"/>
          <w:sz w:val="32"/>
          <w:szCs w:val="32"/>
        </w:rPr>
        <w:t>课题的研究，独立或以第一(通讯)作者身份公开发表学生工作相关论文1篇；</w:t>
      </w:r>
    </w:p>
    <w:p w14:paraId="4B273377"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B.独立或以第一(通讯)作者发表学生工作相关论文1篇；</w:t>
      </w:r>
    </w:p>
    <w:p w14:paraId="39EE3D6A"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C.主持并完成校级党建或</w:t>
      </w:r>
      <w:proofErr w:type="gramStart"/>
      <w:r>
        <w:rPr>
          <w:rFonts w:ascii="仿宋" w:eastAsia="仿宋" w:hAnsi="仿宋" w:hint="eastAsia"/>
          <w:sz w:val="32"/>
          <w:szCs w:val="32"/>
        </w:rPr>
        <w:t>思政教育</w:t>
      </w:r>
      <w:proofErr w:type="gramEnd"/>
      <w:r>
        <w:rPr>
          <w:rFonts w:ascii="仿宋" w:eastAsia="仿宋" w:hAnsi="仿宋" w:hint="eastAsia"/>
          <w:sz w:val="32"/>
          <w:szCs w:val="32"/>
        </w:rPr>
        <w:t>类课题1项；</w:t>
      </w:r>
    </w:p>
    <w:p w14:paraId="03B6D58A"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D.学生工作相关工作案例、工作法、优秀网络文化成果获校级以上奖项1次以上；</w:t>
      </w:r>
    </w:p>
    <w:p w14:paraId="624A29B4" w14:textId="006EE8F6" w:rsidR="005E3873" w:rsidRDefault="005E3873" w:rsidP="005E3873">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E．主持申报并获批校级辅导员工作室立项。</w:t>
      </w:r>
    </w:p>
    <w:p w14:paraId="182AD44B" w14:textId="6D85BFA8" w:rsidR="002F34CE" w:rsidRDefault="002F34CE" w:rsidP="002E4F04">
      <w:pPr>
        <w:spacing w:before="27" w:line="520" w:lineRule="exact"/>
        <w:ind w:firstLineChars="200" w:firstLine="640"/>
        <w:rPr>
          <w:rFonts w:ascii="仿宋" w:eastAsia="仿宋" w:hAnsi="仿宋" w:hint="eastAsia"/>
          <w:sz w:val="32"/>
          <w:szCs w:val="32"/>
        </w:rPr>
      </w:pPr>
      <w:r>
        <w:rPr>
          <w:rFonts w:ascii="等线" w:eastAsia="等线" w:hAnsi="等线" w:hint="eastAsia"/>
          <w:sz w:val="32"/>
          <w:szCs w:val="32"/>
        </w:rPr>
        <w:t>③</w:t>
      </w:r>
      <w:r>
        <w:rPr>
          <w:rFonts w:ascii="仿宋" w:eastAsia="仿宋" w:hAnsi="仿宋" w:hint="eastAsia"/>
          <w:sz w:val="32"/>
          <w:szCs w:val="32"/>
        </w:rPr>
        <w:t>工作业绩：</w:t>
      </w:r>
      <w:r w:rsidR="002E4F04">
        <w:rPr>
          <w:rFonts w:ascii="仿宋" w:eastAsia="仿宋" w:hAnsi="仿宋" w:hint="eastAsia"/>
          <w:sz w:val="32"/>
          <w:szCs w:val="32"/>
        </w:rPr>
        <w:t>年度考核1次以上“优秀”。</w:t>
      </w:r>
    </w:p>
    <w:p w14:paraId="3E1F0DD3" w14:textId="77777777" w:rsidR="002F34CE" w:rsidRDefault="002F34CE" w:rsidP="002F34CE">
      <w:pPr>
        <w:spacing w:before="27" w:line="520" w:lineRule="exact"/>
        <w:ind w:firstLineChars="133" w:firstLine="426"/>
        <w:rPr>
          <w:rFonts w:ascii="仿宋" w:eastAsia="仿宋" w:hAnsi="仿宋" w:hint="eastAsia"/>
          <w:sz w:val="32"/>
          <w:szCs w:val="32"/>
        </w:rPr>
      </w:pPr>
      <w:r>
        <w:rPr>
          <w:rFonts w:ascii="仿宋" w:eastAsia="仿宋" w:hAnsi="仿宋" w:hint="eastAsia"/>
          <w:sz w:val="32"/>
          <w:szCs w:val="32"/>
        </w:rPr>
        <w:t>（3）副教授</w:t>
      </w:r>
    </w:p>
    <w:p w14:paraId="4862238E"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lastRenderedPageBreak/>
        <w:t>①工作年限：具备博士学位，并担任2年以上讲师职务；具备硕士学位，并担任5年以上讲师职务。</w:t>
      </w:r>
    </w:p>
    <w:p w14:paraId="77FAD87F" w14:textId="3E055D24"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②学术水平：自任现职以来5年内取得的学术水平，除符合下列第A款外，还应当符合第B—</w:t>
      </w:r>
      <w:r w:rsidR="006E260F">
        <w:rPr>
          <w:rFonts w:ascii="仿宋" w:eastAsia="仿宋" w:hAnsi="仿宋" w:hint="eastAsia"/>
          <w:sz w:val="32"/>
          <w:szCs w:val="32"/>
        </w:rPr>
        <w:t>F</w:t>
      </w:r>
      <w:r>
        <w:rPr>
          <w:rFonts w:ascii="仿宋" w:eastAsia="仿宋" w:hAnsi="仿宋" w:hint="eastAsia"/>
          <w:sz w:val="32"/>
          <w:szCs w:val="32"/>
        </w:rPr>
        <w:t>款中的1款：</w:t>
      </w:r>
    </w:p>
    <w:p w14:paraId="6D507F23"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A.独立或以第一(通讯)作者在国内外重要学术刊物上发表</w:t>
      </w:r>
    </w:p>
    <w:p w14:paraId="442A5D6C" w14:textId="77777777" w:rsidR="002F34CE" w:rsidRDefault="002F34CE" w:rsidP="002F34CE">
      <w:pPr>
        <w:spacing w:before="27" w:line="520" w:lineRule="exact"/>
        <w:rPr>
          <w:rFonts w:ascii="仿宋" w:eastAsia="仿宋" w:hAnsi="仿宋" w:hint="eastAsia"/>
          <w:sz w:val="32"/>
          <w:szCs w:val="32"/>
        </w:rPr>
      </w:pPr>
      <w:r>
        <w:rPr>
          <w:rFonts w:ascii="仿宋" w:eastAsia="仿宋" w:hAnsi="仿宋" w:hint="eastAsia"/>
          <w:sz w:val="32"/>
          <w:szCs w:val="32"/>
        </w:rPr>
        <w:t>学生工作相关论文1篇；</w:t>
      </w:r>
    </w:p>
    <w:p w14:paraId="284ECDE1"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B.独立或以第一(通讯)作者在国内外重要学术刊物上发表 学生工作相关论文1篇；</w:t>
      </w:r>
    </w:p>
    <w:p w14:paraId="723CFBD0"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C.公开出版著作1本；</w:t>
      </w:r>
    </w:p>
    <w:p w14:paraId="28955AEB"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D.作为主要成员(排名前三)获得市级以上思想政治教育方面科研奖励1次以上；</w:t>
      </w:r>
    </w:p>
    <w:p w14:paraId="04CDA2B2" w14:textId="5DAFBC84"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E.学生工作相关工作案例、工作法、优秀网络文化成果获得市级以上奖项1次以上</w:t>
      </w:r>
      <w:r w:rsidR="00C84F4D">
        <w:rPr>
          <w:rFonts w:ascii="仿宋" w:eastAsia="仿宋" w:hAnsi="仿宋" w:hint="eastAsia"/>
          <w:sz w:val="32"/>
          <w:szCs w:val="32"/>
        </w:rPr>
        <w:t>；</w:t>
      </w:r>
    </w:p>
    <w:p w14:paraId="6238EDCF" w14:textId="1BB0D7CE" w:rsidR="00C84F4D" w:rsidRDefault="00C84F4D" w:rsidP="00C84F4D">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F.申报并获批市级辅导员工作室立项。</w:t>
      </w:r>
    </w:p>
    <w:p w14:paraId="5FE7386A" w14:textId="2AD89D72" w:rsidR="002F34CE" w:rsidRDefault="002F34CE" w:rsidP="002F34CE">
      <w:pPr>
        <w:spacing w:before="27" w:line="520" w:lineRule="exact"/>
        <w:ind w:firstLineChars="200" w:firstLine="640"/>
        <w:rPr>
          <w:rFonts w:ascii="仿宋" w:eastAsia="仿宋" w:hAnsi="仿宋" w:hint="eastAsia"/>
          <w:sz w:val="32"/>
          <w:szCs w:val="32"/>
        </w:rPr>
      </w:pPr>
      <w:r>
        <w:rPr>
          <w:rFonts w:ascii="等线" w:eastAsia="等线" w:hAnsi="等线" w:hint="eastAsia"/>
          <w:sz w:val="32"/>
          <w:szCs w:val="32"/>
        </w:rPr>
        <w:t>③</w:t>
      </w:r>
      <w:r>
        <w:rPr>
          <w:rFonts w:ascii="仿宋" w:eastAsia="仿宋" w:hAnsi="仿宋" w:hint="eastAsia"/>
          <w:sz w:val="32"/>
          <w:szCs w:val="32"/>
        </w:rPr>
        <w:t>工作业绩：年度考核3次以上“优秀”</w:t>
      </w:r>
      <w:r w:rsidR="00C84F4D">
        <w:rPr>
          <w:rFonts w:ascii="仿宋" w:eastAsia="仿宋" w:hAnsi="仿宋" w:hint="eastAsia"/>
          <w:sz w:val="32"/>
          <w:szCs w:val="32"/>
        </w:rPr>
        <w:t>。</w:t>
      </w:r>
    </w:p>
    <w:p w14:paraId="446C2BB9" w14:textId="77777777" w:rsidR="002F34CE" w:rsidRDefault="002F34CE" w:rsidP="002F34CE">
      <w:pPr>
        <w:spacing w:before="27" w:line="520" w:lineRule="exact"/>
        <w:ind w:firstLineChars="133" w:firstLine="426"/>
        <w:rPr>
          <w:rFonts w:ascii="仿宋" w:eastAsia="仿宋" w:hAnsi="仿宋" w:hint="eastAsia"/>
          <w:sz w:val="32"/>
          <w:szCs w:val="32"/>
        </w:rPr>
      </w:pPr>
      <w:r>
        <w:rPr>
          <w:rFonts w:ascii="仿宋" w:eastAsia="仿宋" w:hAnsi="仿宋" w:hint="eastAsia"/>
          <w:sz w:val="32"/>
          <w:szCs w:val="32"/>
        </w:rPr>
        <w:t>（4）教授</w:t>
      </w:r>
    </w:p>
    <w:p w14:paraId="04D643A8"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①工作年限：具备硕士以上学位，并担任5年副教授职务。</w:t>
      </w:r>
    </w:p>
    <w:p w14:paraId="2AEE49A4" w14:textId="4F11CDF6"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②学术水平：自任现职以来5年内取得的学术水平，除符合下列第A款外，还应当符合第B—</w:t>
      </w:r>
      <w:r w:rsidR="007461FA">
        <w:rPr>
          <w:rFonts w:ascii="仿宋" w:eastAsia="仿宋" w:hAnsi="仿宋" w:hint="eastAsia"/>
          <w:sz w:val="32"/>
          <w:szCs w:val="32"/>
        </w:rPr>
        <w:t>F</w:t>
      </w:r>
      <w:r>
        <w:rPr>
          <w:rFonts w:ascii="仿宋" w:eastAsia="仿宋" w:hAnsi="仿宋" w:hint="eastAsia"/>
          <w:sz w:val="32"/>
          <w:szCs w:val="32"/>
        </w:rPr>
        <w:t>款中的1款：</w:t>
      </w:r>
    </w:p>
    <w:p w14:paraId="128BE89B"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A.独立或以第一(通讯)作者在国内外重要学术刊物上发表学生工作相关论文2篇；</w:t>
      </w:r>
    </w:p>
    <w:p w14:paraId="1C67357D"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B.独立或以第一(通讯)作者在国内外重要学术刊物上发表学生工作相关论文1篇；</w:t>
      </w:r>
    </w:p>
    <w:p w14:paraId="3E7BB236"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C.公开出版著作2本；</w:t>
      </w:r>
    </w:p>
    <w:p w14:paraId="2A708521"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D.作为主要成员(排名前三)获得市级以上思想政治教育方</w:t>
      </w:r>
    </w:p>
    <w:p w14:paraId="39B00FB7" w14:textId="77777777" w:rsidR="002F34CE" w:rsidRDefault="002F34CE" w:rsidP="002F34CE">
      <w:pPr>
        <w:spacing w:before="27" w:line="520" w:lineRule="exact"/>
        <w:rPr>
          <w:rFonts w:ascii="仿宋" w:eastAsia="仿宋" w:hAnsi="仿宋" w:hint="eastAsia"/>
          <w:sz w:val="32"/>
          <w:szCs w:val="32"/>
        </w:rPr>
      </w:pPr>
      <w:proofErr w:type="gramStart"/>
      <w:r>
        <w:rPr>
          <w:rFonts w:ascii="仿宋" w:eastAsia="仿宋" w:hAnsi="仿宋" w:hint="eastAsia"/>
          <w:sz w:val="32"/>
          <w:szCs w:val="32"/>
        </w:rPr>
        <w:lastRenderedPageBreak/>
        <w:t>面科研</w:t>
      </w:r>
      <w:proofErr w:type="gramEnd"/>
      <w:r>
        <w:rPr>
          <w:rFonts w:ascii="仿宋" w:eastAsia="仿宋" w:hAnsi="仿宋" w:hint="eastAsia"/>
          <w:sz w:val="32"/>
          <w:szCs w:val="32"/>
        </w:rPr>
        <w:t>奖励2次以上；</w:t>
      </w:r>
    </w:p>
    <w:p w14:paraId="3257B952" w14:textId="305F59FE"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E.学生工作相关工作案例、工作法、优秀网络文化成果获得国家级奖项1次以上</w:t>
      </w:r>
      <w:r w:rsidR="006E260F">
        <w:rPr>
          <w:rFonts w:ascii="仿宋" w:eastAsia="仿宋" w:hAnsi="仿宋" w:hint="eastAsia"/>
          <w:sz w:val="32"/>
          <w:szCs w:val="32"/>
        </w:rPr>
        <w:t>；</w:t>
      </w:r>
    </w:p>
    <w:p w14:paraId="4A4FED25" w14:textId="01793A49" w:rsidR="006E260F" w:rsidRDefault="006E260F" w:rsidP="006E260F">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F.申报并获批国家级辅导员工作室立项。</w:t>
      </w:r>
    </w:p>
    <w:p w14:paraId="517691DD" w14:textId="77497416" w:rsidR="006E260F" w:rsidRDefault="006E260F" w:rsidP="002F34CE">
      <w:pPr>
        <w:spacing w:before="27" w:line="520" w:lineRule="exact"/>
        <w:ind w:firstLineChars="200" w:firstLine="640"/>
        <w:rPr>
          <w:rFonts w:ascii="仿宋" w:eastAsia="仿宋" w:hAnsi="仿宋" w:hint="eastAsia"/>
          <w:sz w:val="32"/>
          <w:szCs w:val="32"/>
        </w:rPr>
      </w:pPr>
    </w:p>
    <w:p w14:paraId="6A6D5075" w14:textId="2E3E7703" w:rsidR="002F34CE" w:rsidRDefault="002F34CE" w:rsidP="002F34CE">
      <w:pPr>
        <w:spacing w:before="27" w:line="520" w:lineRule="exact"/>
        <w:ind w:firstLineChars="200" w:firstLine="640"/>
        <w:rPr>
          <w:rFonts w:ascii="仿宋" w:eastAsia="仿宋" w:hAnsi="仿宋" w:hint="eastAsia"/>
          <w:sz w:val="32"/>
          <w:szCs w:val="32"/>
        </w:rPr>
      </w:pPr>
      <w:r>
        <w:rPr>
          <w:rFonts w:ascii="等线" w:eastAsia="等线" w:hAnsi="等线" w:hint="eastAsia"/>
          <w:sz w:val="32"/>
          <w:szCs w:val="32"/>
        </w:rPr>
        <w:t>③</w:t>
      </w:r>
      <w:r>
        <w:rPr>
          <w:rFonts w:ascii="仿宋" w:eastAsia="仿宋" w:hAnsi="仿宋" w:hint="eastAsia"/>
          <w:sz w:val="32"/>
          <w:szCs w:val="32"/>
        </w:rPr>
        <w:t>工作业绩：年度考核5次以上“优秀”</w:t>
      </w:r>
      <w:r w:rsidR="006E260F">
        <w:rPr>
          <w:rFonts w:ascii="仿宋" w:eastAsia="仿宋" w:hAnsi="仿宋" w:hint="eastAsia"/>
          <w:sz w:val="32"/>
          <w:szCs w:val="32"/>
        </w:rPr>
        <w:t>。</w:t>
      </w:r>
    </w:p>
    <w:p w14:paraId="7EB49841" w14:textId="77777777" w:rsidR="002F34CE" w:rsidRDefault="002F34CE" w:rsidP="002F34CE">
      <w:pPr>
        <w:spacing w:before="27" w:line="520" w:lineRule="exact"/>
        <w:ind w:firstLineChars="200" w:firstLine="643"/>
        <w:rPr>
          <w:rFonts w:ascii="仿宋" w:eastAsia="仿宋" w:hAnsi="仿宋" w:hint="eastAsia"/>
          <w:b/>
          <w:bCs/>
          <w:sz w:val="32"/>
          <w:szCs w:val="32"/>
        </w:rPr>
      </w:pPr>
      <w:r>
        <w:rPr>
          <w:rFonts w:ascii="仿宋" w:eastAsia="仿宋" w:hAnsi="仿宋" w:hint="eastAsia"/>
          <w:b/>
          <w:bCs/>
          <w:sz w:val="32"/>
          <w:szCs w:val="32"/>
        </w:rPr>
        <w:t>五、组织管理</w:t>
      </w:r>
    </w:p>
    <w:p w14:paraId="7141EA33"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w:t>
      </w:r>
      <w:proofErr w:type="gramStart"/>
      <w:r>
        <w:rPr>
          <w:rFonts w:ascii="仿宋" w:eastAsia="仿宋" w:hAnsi="仿宋" w:hint="eastAsia"/>
          <w:sz w:val="32"/>
          <w:szCs w:val="32"/>
        </w:rPr>
        <w:t>一</w:t>
      </w:r>
      <w:proofErr w:type="gramEnd"/>
      <w:r>
        <w:rPr>
          <w:rFonts w:ascii="仿宋" w:eastAsia="仿宋" w:hAnsi="仿宋" w:hint="eastAsia"/>
          <w:sz w:val="32"/>
          <w:szCs w:val="32"/>
        </w:rPr>
        <w:t>)管理岗位聘任组织管理</w:t>
      </w:r>
    </w:p>
    <w:p w14:paraId="08C298A6"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初级、中级和高级</w:t>
      </w:r>
      <w:proofErr w:type="gramStart"/>
      <w:r>
        <w:rPr>
          <w:rFonts w:ascii="仿宋" w:eastAsia="仿宋" w:hAnsi="仿宋" w:hint="eastAsia"/>
          <w:sz w:val="32"/>
          <w:szCs w:val="32"/>
        </w:rPr>
        <w:t>级</w:t>
      </w:r>
      <w:proofErr w:type="gramEnd"/>
      <w:r>
        <w:rPr>
          <w:rFonts w:ascii="仿宋" w:eastAsia="仿宋" w:hAnsi="仿宋" w:hint="eastAsia"/>
          <w:sz w:val="32"/>
          <w:szCs w:val="32"/>
        </w:rPr>
        <w:t>辅导员的认定及聘任工作由党委学生工作部协同人事处成立工作小组共同开展，</w:t>
      </w:r>
      <w:proofErr w:type="gramStart"/>
      <w:r>
        <w:rPr>
          <w:rFonts w:ascii="仿宋" w:eastAsia="仿宋" w:hAnsi="仿宋" w:hint="eastAsia"/>
          <w:sz w:val="32"/>
          <w:szCs w:val="32"/>
        </w:rPr>
        <w:t>并报校党委会</w:t>
      </w:r>
      <w:proofErr w:type="gramEnd"/>
      <w:r>
        <w:rPr>
          <w:rFonts w:ascii="仿宋" w:eastAsia="仿宋" w:hAnsi="仿宋" w:hint="eastAsia"/>
          <w:sz w:val="32"/>
          <w:szCs w:val="32"/>
        </w:rPr>
        <w:t>批准。</w:t>
      </w:r>
    </w:p>
    <w:p w14:paraId="2C66BDFF"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(二)专业技术职务评聘组织管理</w:t>
      </w:r>
    </w:p>
    <w:p w14:paraId="7C93A11F"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专业技术职务聘任工作由人事处负责组织。</w:t>
      </w:r>
    </w:p>
    <w:p w14:paraId="46991906" w14:textId="77777777" w:rsidR="002F34CE" w:rsidRDefault="002F34CE" w:rsidP="002F34CE">
      <w:pPr>
        <w:spacing w:before="27" w:line="520" w:lineRule="exact"/>
        <w:ind w:firstLineChars="200" w:firstLine="643"/>
        <w:rPr>
          <w:rFonts w:ascii="仿宋" w:eastAsia="仿宋" w:hAnsi="仿宋" w:hint="eastAsia"/>
          <w:b/>
          <w:bCs/>
          <w:sz w:val="32"/>
          <w:szCs w:val="32"/>
        </w:rPr>
      </w:pPr>
      <w:r>
        <w:rPr>
          <w:rFonts w:ascii="仿宋" w:eastAsia="仿宋" w:hAnsi="仿宋" w:hint="eastAsia"/>
          <w:b/>
          <w:bCs/>
          <w:sz w:val="32"/>
          <w:szCs w:val="32"/>
        </w:rPr>
        <w:t>六、岗位待遇</w:t>
      </w:r>
    </w:p>
    <w:p w14:paraId="7A61D145"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专职辅导员工资原则上根据其专业技术职务工资或管理系列同等级工资按“就高不就低”原则确定。</w:t>
      </w:r>
    </w:p>
    <w:p w14:paraId="15A638F5" w14:textId="77777777" w:rsidR="002F34CE" w:rsidRDefault="002F34CE" w:rsidP="002F34CE">
      <w:pPr>
        <w:spacing w:before="27" w:line="520" w:lineRule="exact"/>
        <w:ind w:firstLineChars="200" w:firstLine="643"/>
        <w:rPr>
          <w:rFonts w:ascii="仿宋" w:eastAsia="仿宋" w:hAnsi="仿宋" w:hint="eastAsia"/>
          <w:b/>
          <w:bCs/>
          <w:sz w:val="32"/>
          <w:szCs w:val="32"/>
        </w:rPr>
      </w:pPr>
      <w:r>
        <w:rPr>
          <w:rFonts w:ascii="仿宋" w:eastAsia="仿宋" w:hAnsi="仿宋" w:hint="eastAsia"/>
          <w:b/>
          <w:bCs/>
          <w:sz w:val="32"/>
          <w:szCs w:val="32"/>
        </w:rPr>
        <w:t>七、其他</w:t>
      </w:r>
    </w:p>
    <w:p w14:paraId="24E3D045" w14:textId="77777777"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w:t>
      </w:r>
      <w:proofErr w:type="gramStart"/>
      <w:r>
        <w:rPr>
          <w:rFonts w:ascii="仿宋" w:eastAsia="仿宋" w:hAnsi="仿宋" w:hint="eastAsia"/>
          <w:sz w:val="32"/>
          <w:szCs w:val="32"/>
        </w:rPr>
        <w:t>一</w:t>
      </w:r>
      <w:proofErr w:type="gramEnd"/>
      <w:r>
        <w:rPr>
          <w:rFonts w:ascii="仿宋" w:eastAsia="仿宋" w:hAnsi="仿宋" w:hint="eastAsia"/>
          <w:sz w:val="32"/>
          <w:szCs w:val="32"/>
        </w:rPr>
        <w:t>)从事学生工作一线的管理人员、党委学工部和</w:t>
      </w:r>
      <w:proofErr w:type="gramStart"/>
      <w:r>
        <w:rPr>
          <w:rFonts w:ascii="仿宋" w:eastAsia="仿宋" w:hAnsi="仿宋" w:hint="eastAsia"/>
          <w:sz w:val="32"/>
          <w:szCs w:val="32"/>
        </w:rPr>
        <w:t>校团委</w:t>
      </w:r>
      <w:proofErr w:type="gramEnd"/>
      <w:r>
        <w:rPr>
          <w:rFonts w:ascii="仿宋" w:eastAsia="仿宋" w:hAnsi="仿宋" w:hint="eastAsia"/>
          <w:sz w:val="32"/>
          <w:szCs w:val="32"/>
        </w:rPr>
        <w:t>等教师晋升发展参照此办法执行。</w:t>
      </w:r>
    </w:p>
    <w:p w14:paraId="52B9A28F" w14:textId="67D14C9E" w:rsidR="002F34CE" w:rsidRDefault="002F34CE" w:rsidP="002F34CE">
      <w:pPr>
        <w:spacing w:before="27" w:line="520" w:lineRule="exact"/>
        <w:ind w:firstLineChars="200" w:firstLine="640"/>
        <w:rPr>
          <w:rFonts w:ascii="仿宋" w:eastAsia="仿宋" w:hAnsi="仿宋" w:hint="eastAsia"/>
          <w:sz w:val="32"/>
          <w:szCs w:val="32"/>
        </w:rPr>
      </w:pPr>
      <w:r>
        <w:rPr>
          <w:rFonts w:ascii="仿宋" w:eastAsia="仿宋" w:hAnsi="仿宋" w:hint="eastAsia"/>
          <w:sz w:val="32"/>
          <w:szCs w:val="32"/>
        </w:rPr>
        <w:t>(二)本办法由学生</w:t>
      </w:r>
      <w:r w:rsidR="00292C4A">
        <w:rPr>
          <w:rFonts w:ascii="仿宋" w:eastAsia="仿宋" w:hAnsi="仿宋" w:hint="eastAsia"/>
          <w:sz w:val="32"/>
          <w:szCs w:val="32"/>
        </w:rPr>
        <w:t>处</w:t>
      </w:r>
      <w:r>
        <w:rPr>
          <w:rFonts w:ascii="仿宋" w:eastAsia="仿宋" w:hAnsi="仿宋" w:hint="eastAsia"/>
          <w:sz w:val="32"/>
          <w:szCs w:val="32"/>
        </w:rPr>
        <w:t>、人事处负责解释。</w:t>
      </w:r>
    </w:p>
    <w:p w14:paraId="369E2A55" w14:textId="77777777" w:rsidR="002F34CE" w:rsidRDefault="002F34CE" w:rsidP="002F34CE">
      <w:pPr>
        <w:spacing w:before="27"/>
        <w:rPr>
          <w:rFonts w:hint="eastAsia"/>
          <w:b/>
          <w:sz w:val="32"/>
        </w:rPr>
      </w:pPr>
      <w:r>
        <w:rPr>
          <w:rFonts w:hint="eastAsia"/>
          <w:b/>
          <w:sz w:val="32"/>
        </w:rPr>
        <w:t xml:space="preserve"> </w:t>
      </w:r>
    </w:p>
    <w:p w14:paraId="6CCAC54F" w14:textId="77777777" w:rsidR="002F34CE" w:rsidRDefault="002F34CE" w:rsidP="002F34CE">
      <w:pPr>
        <w:spacing w:before="27"/>
        <w:rPr>
          <w:rFonts w:hint="eastAsia"/>
          <w:b/>
          <w:sz w:val="32"/>
        </w:rPr>
      </w:pPr>
    </w:p>
    <w:p w14:paraId="3A005E03" w14:textId="77777777" w:rsidR="002F34CE" w:rsidRDefault="002F34CE" w:rsidP="002F34CE">
      <w:pPr>
        <w:spacing w:before="27"/>
        <w:rPr>
          <w:rFonts w:hint="eastAsia"/>
          <w:b/>
          <w:sz w:val="32"/>
        </w:rPr>
      </w:pPr>
    </w:p>
    <w:p w14:paraId="3B236BBD" w14:textId="77777777" w:rsidR="002F34CE" w:rsidRDefault="002F34CE" w:rsidP="002F34CE">
      <w:pPr>
        <w:spacing w:before="27"/>
        <w:jc w:val="right"/>
        <w:rPr>
          <w:rFonts w:ascii="仿宋" w:eastAsia="仿宋" w:hAnsi="仿宋" w:hint="eastAsia"/>
          <w:sz w:val="32"/>
          <w:szCs w:val="32"/>
        </w:rPr>
      </w:pPr>
      <w:r>
        <w:rPr>
          <w:rFonts w:ascii="仿宋" w:eastAsia="仿宋" w:hAnsi="仿宋" w:hint="eastAsia"/>
          <w:sz w:val="32"/>
          <w:szCs w:val="32"/>
        </w:rPr>
        <w:t>上海电影艺术职业学院</w:t>
      </w:r>
    </w:p>
    <w:p w14:paraId="58E8F28C" w14:textId="71CF25C9" w:rsidR="002F34CE" w:rsidRDefault="002F34CE" w:rsidP="002F34CE">
      <w:pPr>
        <w:spacing w:before="27"/>
        <w:jc w:val="right"/>
        <w:rPr>
          <w:rFonts w:ascii="仿宋" w:eastAsia="仿宋" w:hAnsi="仿宋" w:hint="eastAsia"/>
          <w:sz w:val="32"/>
          <w:szCs w:val="32"/>
        </w:rPr>
      </w:pPr>
      <w:r>
        <w:rPr>
          <w:rFonts w:ascii="仿宋" w:eastAsia="仿宋" w:hAnsi="仿宋" w:hint="eastAsia"/>
          <w:sz w:val="32"/>
          <w:szCs w:val="32"/>
        </w:rPr>
        <w:t>2025年1</w:t>
      </w:r>
      <w:r w:rsidR="00F50D3C">
        <w:rPr>
          <w:rFonts w:ascii="仿宋" w:eastAsia="仿宋" w:hAnsi="仿宋" w:hint="eastAsia"/>
          <w:sz w:val="32"/>
          <w:szCs w:val="32"/>
        </w:rPr>
        <w:t>1</w:t>
      </w:r>
      <w:r>
        <w:rPr>
          <w:rFonts w:ascii="仿宋" w:eastAsia="仿宋" w:hAnsi="仿宋" w:hint="eastAsia"/>
          <w:sz w:val="32"/>
          <w:szCs w:val="32"/>
        </w:rPr>
        <w:t>月</w:t>
      </w:r>
    </w:p>
    <w:p w14:paraId="24FC39BF" w14:textId="77777777" w:rsidR="00984814" w:rsidRDefault="00984814" w:rsidP="00C64F8E">
      <w:pPr>
        <w:spacing w:before="27"/>
        <w:rPr>
          <w:rFonts w:hint="eastAsia"/>
          <w:b/>
          <w:sz w:val="32"/>
        </w:rPr>
      </w:pPr>
    </w:p>
    <w:p w14:paraId="11BFE69C" w14:textId="77777777" w:rsidR="00751B80" w:rsidRDefault="00751B80" w:rsidP="00C64F8E">
      <w:pPr>
        <w:spacing w:before="27"/>
        <w:rPr>
          <w:rFonts w:hint="eastAsia"/>
          <w:b/>
          <w:sz w:val="32"/>
        </w:rPr>
      </w:pPr>
    </w:p>
    <w:p w14:paraId="767C845F" w14:textId="3F7FE2D8" w:rsidR="00A9271C" w:rsidRDefault="002240E5" w:rsidP="009514E1">
      <w:pPr>
        <w:jc w:val="center"/>
        <w:rPr>
          <w:rFonts w:ascii="黑体" w:eastAsia="黑体" w:hint="eastAsia"/>
          <w:sz w:val="32"/>
        </w:rPr>
      </w:pPr>
      <w:r>
        <w:rPr>
          <w:rFonts w:hint="eastAsia"/>
          <w:b/>
          <w:sz w:val="32"/>
        </w:rPr>
        <w:br w:type="page"/>
      </w:r>
      <w:r w:rsidR="007409B4">
        <w:rPr>
          <w:rFonts w:ascii="黑体" w:eastAsia="黑体" w:hint="eastAsia"/>
          <w:sz w:val="32"/>
        </w:rPr>
        <w:lastRenderedPageBreak/>
        <w:t>上海电影艺术职业学院</w:t>
      </w:r>
    </w:p>
    <w:p w14:paraId="5600567E" w14:textId="05C52080" w:rsidR="00412F91" w:rsidRPr="00C66ECF" w:rsidRDefault="007409B4" w:rsidP="009514E1">
      <w:pPr>
        <w:spacing w:before="213" w:line="500" w:lineRule="exact"/>
        <w:ind w:left="2195" w:right="41" w:hanging="2195"/>
        <w:jc w:val="center"/>
        <w:rPr>
          <w:rFonts w:ascii="黑体" w:eastAsia="黑体" w:hint="eastAsia"/>
          <w:sz w:val="32"/>
        </w:rPr>
      </w:pPr>
      <w:r>
        <w:rPr>
          <w:rFonts w:ascii="黑体" w:eastAsia="黑体" w:hint="eastAsia"/>
          <w:sz w:val="32"/>
        </w:rPr>
        <w:t>教师职务和其他专业技术职务岗位聘任的组织及其议事规则</w:t>
      </w:r>
    </w:p>
    <w:p w14:paraId="66030E11" w14:textId="56CF9FCC" w:rsidR="00412F91" w:rsidRPr="003E3CEF" w:rsidRDefault="007409B4" w:rsidP="007F1BE9">
      <w:pPr>
        <w:pStyle w:val="a3"/>
        <w:spacing w:before="244" w:line="520" w:lineRule="exact"/>
        <w:ind w:left="0" w:firstLineChars="177" w:firstLine="566"/>
        <w:rPr>
          <w:rFonts w:ascii="仿宋" w:eastAsia="仿宋" w:hAnsi="仿宋" w:hint="eastAsia"/>
          <w:sz w:val="32"/>
          <w:szCs w:val="32"/>
        </w:rPr>
      </w:pPr>
      <w:r w:rsidRPr="003E3CEF">
        <w:rPr>
          <w:rFonts w:ascii="仿宋" w:eastAsia="仿宋" w:hAnsi="仿宋"/>
          <w:sz w:val="32"/>
          <w:szCs w:val="32"/>
        </w:rPr>
        <w:t>为规范学院教师职务和其他专业技术职务的岗位聘任工作，确保《上海电影艺术职业学院教师职务和其他专业技术职务聘任办</w:t>
      </w:r>
      <w:r w:rsidR="00B020D3">
        <w:rPr>
          <w:rFonts w:ascii="仿宋" w:eastAsia="仿宋" w:hAnsi="仿宋" w:hint="eastAsia"/>
          <w:sz w:val="32"/>
          <w:szCs w:val="32"/>
        </w:rPr>
        <w:t>（试行）</w:t>
      </w:r>
      <w:r w:rsidRPr="003E3CEF">
        <w:rPr>
          <w:rFonts w:ascii="仿宋" w:eastAsia="仿宋" w:hAnsi="仿宋"/>
          <w:sz w:val="32"/>
          <w:szCs w:val="32"/>
        </w:rPr>
        <w:t>法》的贯彻实施，特制定</w:t>
      </w:r>
      <w:r w:rsidR="00DC74CC">
        <w:rPr>
          <w:rFonts w:ascii="仿宋" w:eastAsia="仿宋" w:hAnsi="仿宋" w:hint="eastAsia"/>
          <w:sz w:val="32"/>
          <w:szCs w:val="32"/>
        </w:rPr>
        <w:t>并执行</w:t>
      </w:r>
      <w:r w:rsidRPr="003E3CEF">
        <w:rPr>
          <w:rFonts w:ascii="仿宋" w:eastAsia="仿宋" w:hAnsi="仿宋"/>
          <w:sz w:val="32"/>
          <w:szCs w:val="32"/>
        </w:rPr>
        <w:t>本规则。</w:t>
      </w:r>
    </w:p>
    <w:p w14:paraId="1E3F8A67" w14:textId="77777777" w:rsidR="00412F91" w:rsidRPr="007F4157" w:rsidRDefault="007409B4" w:rsidP="007F1BE9">
      <w:pPr>
        <w:pStyle w:val="4"/>
        <w:numPr>
          <w:ilvl w:val="0"/>
          <w:numId w:val="22"/>
        </w:numPr>
        <w:spacing w:line="520" w:lineRule="exact"/>
        <w:rPr>
          <w:rFonts w:ascii="仿宋" w:eastAsia="仿宋" w:hAnsi="仿宋" w:hint="eastAsia"/>
          <w:sz w:val="32"/>
          <w:szCs w:val="32"/>
        </w:rPr>
      </w:pPr>
      <w:r w:rsidRPr="007F4157">
        <w:rPr>
          <w:rFonts w:ascii="仿宋" w:eastAsia="仿宋" w:hAnsi="仿宋"/>
          <w:sz w:val="32"/>
          <w:szCs w:val="32"/>
        </w:rPr>
        <w:t>聘任组织</w:t>
      </w:r>
    </w:p>
    <w:p w14:paraId="06AD5E4C" w14:textId="30AF59BD" w:rsidR="00ED2C1F" w:rsidRPr="007F4157" w:rsidRDefault="00ED2C1F" w:rsidP="00B020D3">
      <w:pPr>
        <w:pStyle w:val="a5"/>
        <w:tabs>
          <w:tab w:val="left" w:pos="1030"/>
        </w:tabs>
        <w:spacing w:line="520" w:lineRule="exact"/>
        <w:ind w:left="0" w:right="41" w:firstLineChars="204" w:firstLine="647"/>
        <w:rPr>
          <w:rFonts w:ascii="仿宋" w:eastAsia="仿宋" w:hAnsi="仿宋" w:hint="eastAsia"/>
          <w:spacing w:val="-3"/>
          <w:sz w:val="32"/>
          <w:szCs w:val="32"/>
        </w:rPr>
      </w:pPr>
      <w:r w:rsidRPr="007F4157">
        <w:rPr>
          <w:rFonts w:ascii="仿宋" w:eastAsia="仿宋" w:hAnsi="仿宋" w:hint="eastAsia"/>
          <w:spacing w:val="-3"/>
          <w:sz w:val="32"/>
          <w:szCs w:val="32"/>
        </w:rPr>
        <w:t>1、</w:t>
      </w:r>
      <w:r w:rsidR="007409B4" w:rsidRPr="007F4157">
        <w:rPr>
          <w:rFonts w:ascii="仿宋" w:eastAsia="仿宋" w:hAnsi="仿宋"/>
          <w:spacing w:val="-3"/>
          <w:sz w:val="32"/>
          <w:szCs w:val="32"/>
        </w:rPr>
        <w:t>学</w:t>
      </w:r>
      <w:r w:rsidR="00B020D3">
        <w:rPr>
          <w:rFonts w:ascii="仿宋" w:eastAsia="仿宋" w:hAnsi="仿宋" w:hint="eastAsia"/>
          <w:spacing w:val="-3"/>
          <w:sz w:val="32"/>
          <w:szCs w:val="32"/>
        </w:rPr>
        <w:t>校</w:t>
      </w:r>
      <w:r w:rsidR="007409B4" w:rsidRPr="007F4157">
        <w:rPr>
          <w:rFonts w:ascii="仿宋" w:eastAsia="仿宋" w:hAnsi="仿宋"/>
          <w:spacing w:val="-3"/>
          <w:sz w:val="32"/>
          <w:szCs w:val="32"/>
        </w:rPr>
        <w:t>成立专业技术职务岗位聘任委员会</w:t>
      </w:r>
      <w:r w:rsidR="007409B4" w:rsidRPr="007F4157">
        <w:rPr>
          <w:rFonts w:ascii="仿宋" w:eastAsia="仿宋" w:hAnsi="仿宋"/>
          <w:sz w:val="32"/>
          <w:szCs w:val="32"/>
        </w:rPr>
        <w:t>(</w:t>
      </w:r>
      <w:proofErr w:type="gramStart"/>
      <w:r w:rsidR="007409B4" w:rsidRPr="007F4157">
        <w:rPr>
          <w:rFonts w:ascii="仿宋" w:eastAsia="仿宋" w:hAnsi="仿宋"/>
          <w:spacing w:val="-2"/>
          <w:sz w:val="32"/>
          <w:szCs w:val="32"/>
        </w:rPr>
        <w:t>简称聘委会</w:t>
      </w:r>
      <w:proofErr w:type="gramEnd"/>
      <w:r w:rsidR="007409B4" w:rsidRPr="007F4157">
        <w:rPr>
          <w:rFonts w:ascii="仿宋" w:eastAsia="仿宋" w:hAnsi="仿宋"/>
          <w:spacing w:val="-36"/>
          <w:sz w:val="32"/>
          <w:szCs w:val="32"/>
        </w:rPr>
        <w:t>)</w:t>
      </w:r>
      <w:r w:rsidR="007409B4" w:rsidRPr="007F4157">
        <w:rPr>
          <w:rFonts w:ascii="仿宋" w:eastAsia="仿宋" w:hAnsi="仿宋"/>
          <w:spacing w:val="-9"/>
          <w:sz w:val="32"/>
          <w:szCs w:val="32"/>
        </w:rPr>
        <w:t>，负责全</w:t>
      </w:r>
      <w:r w:rsidR="00B020D3">
        <w:rPr>
          <w:rFonts w:ascii="仿宋" w:eastAsia="仿宋" w:hAnsi="仿宋" w:hint="eastAsia"/>
          <w:spacing w:val="-11"/>
          <w:sz w:val="32"/>
          <w:szCs w:val="32"/>
        </w:rPr>
        <w:t>校</w:t>
      </w:r>
      <w:r w:rsidR="007409B4" w:rsidRPr="007F4157">
        <w:rPr>
          <w:rFonts w:ascii="仿宋" w:eastAsia="仿宋" w:hAnsi="仿宋"/>
          <w:spacing w:val="-11"/>
          <w:sz w:val="32"/>
          <w:szCs w:val="32"/>
        </w:rPr>
        <w:t>教师职务和其他专业技术职务岗位的聘任。</w:t>
      </w:r>
      <w:proofErr w:type="gramStart"/>
      <w:r w:rsidR="007409B4" w:rsidRPr="007F4157">
        <w:rPr>
          <w:rFonts w:ascii="仿宋" w:eastAsia="仿宋" w:hAnsi="仿宋"/>
          <w:spacing w:val="-11"/>
          <w:sz w:val="32"/>
          <w:szCs w:val="32"/>
        </w:rPr>
        <w:t>聘委会</w:t>
      </w:r>
      <w:proofErr w:type="gramEnd"/>
      <w:r w:rsidR="007409B4" w:rsidRPr="007F4157">
        <w:rPr>
          <w:rFonts w:ascii="仿宋" w:eastAsia="仿宋" w:hAnsi="仿宋"/>
          <w:spacing w:val="-11"/>
          <w:sz w:val="32"/>
          <w:szCs w:val="32"/>
        </w:rPr>
        <w:t>下设</w:t>
      </w:r>
      <w:proofErr w:type="gramStart"/>
      <w:r w:rsidR="007409B4" w:rsidRPr="007F4157">
        <w:rPr>
          <w:rFonts w:ascii="仿宋" w:eastAsia="仿宋" w:hAnsi="仿宋"/>
          <w:spacing w:val="-11"/>
          <w:sz w:val="32"/>
          <w:szCs w:val="32"/>
        </w:rPr>
        <w:t>院思想</w:t>
      </w:r>
      <w:proofErr w:type="gramEnd"/>
      <w:r w:rsidR="007409B4" w:rsidRPr="007F4157">
        <w:rPr>
          <w:rFonts w:ascii="仿宋" w:eastAsia="仿宋" w:hAnsi="仿宋"/>
          <w:spacing w:val="-11"/>
          <w:sz w:val="32"/>
          <w:szCs w:val="32"/>
        </w:rPr>
        <w:t>政治</w:t>
      </w:r>
      <w:r w:rsidR="007409B4" w:rsidRPr="007F4157">
        <w:rPr>
          <w:rFonts w:ascii="仿宋" w:eastAsia="仿宋" w:hAnsi="仿宋"/>
          <w:spacing w:val="-13"/>
          <w:sz w:val="32"/>
          <w:szCs w:val="32"/>
        </w:rPr>
        <w:t>考核、教育教学能力考核、岗位设置核编小组和委托校外学术技术能</w:t>
      </w:r>
      <w:r w:rsidR="007409B4" w:rsidRPr="007F4157">
        <w:rPr>
          <w:rFonts w:ascii="仿宋" w:eastAsia="仿宋" w:hAnsi="仿宋"/>
          <w:spacing w:val="-19"/>
          <w:sz w:val="32"/>
          <w:szCs w:val="32"/>
        </w:rPr>
        <w:t>力评议，负责对应聘人员的思想政治、职业道德情况和教学业务能力、</w:t>
      </w:r>
      <w:r w:rsidR="007409B4" w:rsidRPr="007F4157">
        <w:rPr>
          <w:rFonts w:ascii="仿宋" w:eastAsia="仿宋" w:hAnsi="仿宋"/>
          <w:spacing w:val="-3"/>
          <w:sz w:val="32"/>
          <w:szCs w:val="32"/>
        </w:rPr>
        <w:t>学术技术能力评议评定以及各类专业技术岗位设置的核定工作。</w:t>
      </w:r>
    </w:p>
    <w:p w14:paraId="44074B06" w14:textId="36D09D9B" w:rsidR="00412F91" w:rsidRPr="00B741A1" w:rsidRDefault="00ED2C1F" w:rsidP="00B020D3">
      <w:pPr>
        <w:pStyle w:val="a5"/>
        <w:tabs>
          <w:tab w:val="left" w:pos="1030"/>
        </w:tabs>
        <w:spacing w:line="520" w:lineRule="exact"/>
        <w:ind w:left="142" w:right="41" w:firstLineChars="204" w:firstLine="626"/>
        <w:rPr>
          <w:rFonts w:ascii="仿宋" w:eastAsia="仿宋" w:hAnsi="仿宋" w:hint="eastAsia"/>
          <w:spacing w:val="-13"/>
          <w:sz w:val="32"/>
          <w:szCs w:val="32"/>
        </w:rPr>
      </w:pPr>
      <w:r w:rsidRPr="00B741A1">
        <w:rPr>
          <w:rFonts w:ascii="仿宋" w:eastAsia="仿宋" w:hAnsi="仿宋" w:hint="eastAsia"/>
          <w:spacing w:val="-13"/>
          <w:sz w:val="32"/>
          <w:szCs w:val="32"/>
        </w:rPr>
        <w:t>2、</w:t>
      </w:r>
      <w:r w:rsidR="007409B4" w:rsidRPr="00B741A1">
        <w:rPr>
          <w:rFonts w:ascii="仿宋" w:eastAsia="仿宋" w:hAnsi="仿宋"/>
          <w:spacing w:val="-13"/>
          <w:sz w:val="32"/>
          <w:szCs w:val="32"/>
        </w:rPr>
        <w:t>学</w:t>
      </w:r>
      <w:r w:rsidR="00B020D3">
        <w:rPr>
          <w:rFonts w:ascii="仿宋" w:eastAsia="仿宋" w:hAnsi="仿宋" w:hint="eastAsia"/>
          <w:spacing w:val="-13"/>
          <w:sz w:val="32"/>
          <w:szCs w:val="32"/>
        </w:rPr>
        <w:t>校</w:t>
      </w:r>
      <w:r w:rsidR="007409B4" w:rsidRPr="00B741A1">
        <w:rPr>
          <w:rFonts w:ascii="仿宋" w:eastAsia="仿宋" w:hAnsi="仿宋"/>
          <w:spacing w:val="-13"/>
          <w:sz w:val="32"/>
          <w:szCs w:val="32"/>
        </w:rPr>
        <w:t>下属的各</w:t>
      </w:r>
      <w:r w:rsidR="00715AE8" w:rsidRPr="00B741A1">
        <w:rPr>
          <w:rFonts w:ascii="仿宋" w:eastAsia="仿宋" w:hAnsi="仿宋" w:hint="eastAsia"/>
          <w:spacing w:val="-13"/>
          <w:sz w:val="32"/>
          <w:szCs w:val="32"/>
        </w:rPr>
        <w:t>二级学院</w:t>
      </w:r>
      <w:r w:rsidR="007409B4" w:rsidRPr="00B741A1">
        <w:rPr>
          <w:rFonts w:ascii="仿宋" w:eastAsia="仿宋" w:hAnsi="仿宋"/>
          <w:spacing w:val="-13"/>
          <w:sz w:val="32"/>
          <w:szCs w:val="32"/>
        </w:rPr>
        <w:t>、专业、</w:t>
      </w:r>
      <w:r w:rsidR="00B020D3">
        <w:rPr>
          <w:rFonts w:ascii="仿宋" w:eastAsia="仿宋" w:hAnsi="仿宋" w:hint="eastAsia"/>
          <w:spacing w:val="-13"/>
          <w:sz w:val="32"/>
          <w:szCs w:val="32"/>
        </w:rPr>
        <w:t>处</w:t>
      </w:r>
      <w:r w:rsidR="007409B4" w:rsidRPr="00B741A1">
        <w:rPr>
          <w:rFonts w:ascii="仿宋" w:eastAsia="仿宋" w:hAnsi="仿宋"/>
          <w:spacing w:val="-13"/>
          <w:sz w:val="32"/>
          <w:szCs w:val="32"/>
        </w:rPr>
        <w:t>成立部门的专业技术职务岗位聘任小组(简称聘任小组)，负责应聘本部门各类专业技术职务岗位人员的业务和思想政治评议，并做好中高级职务拟聘推荐工作。</w:t>
      </w:r>
    </w:p>
    <w:p w14:paraId="66D5EE9B" w14:textId="77777777" w:rsidR="00412F91" w:rsidRPr="00B741A1" w:rsidRDefault="007409B4" w:rsidP="007F1BE9">
      <w:pPr>
        <w:pStyle w:val="4"/>
        <w:numPr>
          <w:ilvl w:val="0"/>
          <w:numId w:val="22"/>
        </w:numPr>
        <w:spacing w:line="520" w:lineRule="exact"/>
        <w:rPr>
          <w:rFonts w:ascii="仿宋" w:eastAsia="仿宋" w:hAnsi="仿宋" w:hint="eastAsia"/>
          <w:sz w:val="32"/>
          <w:szCs w:val="32"/>
        </w:rPr>
      </w:pPr>
      <w:r w:rsidRPr="00B741A1">
        <w:rPr>
          <w:rFonts w:ascii="仿宋" w:eastAsia="仿宋" w:hAnsi="仿宋"/>
          <w:sz w:val="32"/>
          <w:szCs w:val="32"/>
        </w:rPr>
        <w:t>工作职责</w:t>
      </w:r>
    </w:p>
    <w:p w14:paraId="382FB0D0" w14:textId="77777777" w:rsidR="00671063" w:rsidRPr="00B741A1" w:rsidRDefault="007409B4" w:rsidP="007F1BE9">
      <w:pPr>
        <w:pStyle w:val="a5"/>
        <w:numPr>
          <w:ilvl w:val="0"/>
          <w:numId w:val="20"/>
        </w:numPr>
        <w:tabs>
          <w:tab w:val="left" w:pos="951"/>
        </w:tabs>
        <w:spacing w:line="520" w:lineRule="exact"/>
        <w:rPr>
          <w:rFonts w:ascii="仿宋" w:eastAsia="仿宋" w:hAnsi="仿宋" w:hint="eastAsia"/>
          <w:spacing w:val="-13"/>
          <w:sz w:val="32"/>
          <w:szCs w:val="32"/>
        </w:rPr>
      </w:pPr>
      <w:proofErr w:type="gramStart"/>
      <w:r w:rsidRPr="00B741A1">
        <w:rPr>
          <w:rFonts w:ascii="仿宋" w:eastAsia="仿宋" w:hAnsi="仿宋"/>
          <w:spacing w:val="-13"/>
          <w:sz w:val="32"/>
          <w:szCs w:val="32"/>
        </w:rPr>
        <w:t>聘委会</w:t>
      </w:r>
      <w:proofErr w:type="gramEnd"/>
      <w:r w:rsidRPr="00B741A1">
        <w:rPr>
          <w:rFonts w:ascii="仿宋" w:eastAsia="仿宋" w:hAnsi="仿宋"/>
          <w:spacing w:val="-13"/>
          <w:sz w:val="32"/>
          <w:szCs w:val="32"/>
        </w:rPr>
        <w:t>的工作职责</w:t>
      </w:r>
    </w:p>
    <w:p w14:paraId="189EE2BF" w14:textId="77777777" w:rsidR="00412F91" w:rsidRPr="00B741A1" w:rsidRDefault="00671063" w:rsidP="007F1BE9">
      <w:pPr>
        <w:tabs>
          <w:tab w:val="left" w:pos="951"/>
        </w:tabs>
        <w:spacing w:line="520" w:lineRule="exact"/>
        <w:ind w:firstLineChars="201" w:firstLine="617"/>
        <w:rPr>
          <w:rFonts w:ascii="仿宋" w:eastAsia="仿宋" w:hAnsi="仿宋" w:hint="eastAsia"/>
          <w:spacing w:val="-13"/>
          <w:sz w:val="32"/>
          <w:szCs w:val="32"/>
        </w:rPr>
      </w:pPr>
      <w:r w:rsidRPr="00B741A1">
        <w:rPr>
          <w:rFonts w:ascii="仿宋" w:eastAsia="仿宋" w:hAnsi="仿宋" w:hint="eastAsia"/>
          <w:spacing w:val="-13"/>
          <w:sz w:val="32"/>
          <w:szCs w:val="32"/>
        </w:rPr>
        <w:t>（1）</w:t>
      </w:r>
      <w:r w:rsidR="007409B4" w:rsidRPr="00B741A1">
        <w:rPr>
          <w:rFonts w:ascii="仿宋" w:eastAsia="仿宋" w:hAnsi="仿宋"/>
          <w:spacing w:val="-13"/>
          <w:sz w:val="32"/>
          <w:szCs w:val="32"/>
        </w:rPr>
        <w:t>依据国家法规及有关规定，制定和修改及解释学院教师职务及其他专业技术职务岗位聘任的实施办法；</w:t>
      </w:r>
    </w:p>
    <w:p w14:paraId="226D824B" w14:textId="77777777" w:rsidR="00671063" w:rsidRPr="00B741A1" w:rsidRDefault="00671063" w:rsidP="007F1BE9">
      <w:pPr>
        <w:tabs>
          <w:tab w:val="left" w:pos="1007"/>
        </w:tabs>
        <w:spacing w:line="520" w:lineRule="exact"/>
        <w:ind w:right="117" w:firstLineChars="184" w:firstLine="565"/>
        <w:rPr>
          <w:rFonts w:ascii="仿宋" w:eastAsia="仿宋" w:hAnsi="仿宋" w:hint="eastAsia"/>
          <w:spacing w:val="-13"/>
          <w:sz w:val="32"/>
          <w:szCs w:val="32"/>
        </w:rPr>
      </w:pPr>
      <w:r w:rsidRPr="00B741A1">
        <w:rPr>
          <w:rFonts w:ascii="仿宋" w:eastAsia="仿宋" w:hAnsi="仿宋" w:hint="eastAsia"/>
          <w:spacing w:val="-13"/>
          <w:sz w:val="32"/>
          <w:szCs w:val="32"/>
        </w:rPr>
        <w:t>（2）</w:t>
      </w:r>
      <w:r w:rsidR="007409B4" w:rsidRPr="00B741A1">
        <w:rPr>
          <w:rFonts w:ascii="仿宋" w:eastAsia="仿宋" w:hAnsi="仿宋"/>
          <w:spacing w:val="-13"/>
          <w:sz w:val="32"/>
          <w:szCs w:val="32"/>
        </w:rPr>
        <w:t xml:space="preserve">根据上级主管部门核定的职务结构比例，设置本院职务岗位； </w:t>
      </w:r>
    </w:p>
    <w:p w14:paraId="5E2C46F8" w14:textId="77777777" w:rsidR="00412F91" w:rsidRPr="00B741A1" w:rsidRDefault="00671063" w:rsidP="00B020D3">
      <w:pPr>
        <w:tabs>
          <w:tab w:val="left" w:pos="1007"/>
        </w:tabs>
        <w:spacing w:line="520" w:lineRule="exact"/>
        <w:ind w:right="41" w:firstLineChars="230" w:firstLine="706"/>
        <w:rPr>
          <w:rFonts w:ascii="仿宋" w:eastAsia="仿宋" w:hAnsi="仿宋" w:hint="eastAsia"/>
          <w:spacing w:val="-13"/>
          <w:sz w:val="32"/>
          <w:szCs w:val="32"/>
        </w:rPr>
      </w:pPr>
      <w:r w:rsidRPr="00B741A1">
        <w:rPr>
          <w:rFonts w:ascii="仿宋" w:eastAsia="仿宋" w:hAnsi="仿宋" w:hint="eastAsia"/>
          <w:spacing w:val="-13"/>
          <w:sz w:val="32"/>
          <w:szCs w:val="32"/>
        </w:rPr>
        <w:t>（3）</w:t>
      </w:r>
      <w:r w:rsidR="007409B4" w:rsidRPr="00B741A1">
        <w:rPr>
          <w:rFonts w:ascii="仿宋" w:eastAsia="仿宋" w:hAnsi="仿宋"/>
          <w:spacing w:val="-13"/>
          <w:sz w:val="32"/>
          <w:szCs w:val="32"/>
        </w:rPr>
        <w:t>按规定对应聘人员进行思想品德、教育教学能力的考察和评定；</w:t>
      </w:r>
    </w:p>
    <w:p w14:paraId="63AB7C1F" w14:textId="77777777" w:rsidR="00715AE8" w:rsidRPr="00B741A1" w:rsidRDefault="00671063" w:rsidP="007F1BE9">
      <w:pPr>
        <w:pStyle w:val="a5"/>
        <w:tabs>
          <w:tab w:val="left" w:pos="930"/>
        </w:tabs>
        <w:spacing w:before="54" w:line="520" w:lineRule="exact"/>
        <w:ind w:left="0" w:right="397" w:firstLineChars="230" w:firstLine="706"/>
        <w:rPr>
          <w:rFonts w:ascii="仿宋" w:eastAsia="仿宋" w:hAnsi="仿宋" w:hint="eastAsia"/>
          <w:spacing w:val="-13"/>
          <w:sz w:val="32"/>
          <w:szCs w:val="32"/>
        </w:rPr>
      </w:pPr>
      <w:r w:rsidRPr="00B741A1">
        <w:rPr>
          <w:rFonts w:ascii="仿宋" w:eastAsia="仿宋" w:hAnsi="仿宋" w:hint="eastAsia"/>
          <w:spacing w:val="-13"/>
          <w:sz w:val="32"/>
          <w:szCs w:val="32"/>
        </w:rPr>
        <w:t>（4）</w:t>
      </w:r>
      <w:r w:rsidR="00715AE8" w:rsidRPr="00B741A1">
        <w:rPr>
          <w:rFonts w:ascii="仿宋" w:eastAsia="仿宋" w:hAnsi="仿宋"/>
          <w:spacing w:val="-13"/>
          <w:sz w:val="32"/>
          <w:szCs w:val="32"/>
        </w:rPr>
        <w:t>按规定(或委托教育评估机构)对应聘人员进行学术、</w:t>
      </w:r>
      <w:r w:rsidR="00715AE8" w:rsidRPr="00B741A1">
        <w:rPr>
          <w:rFonts w:ascii="仿宋" w:eastAsia="仿宋" w:hAnsi="仿宋"/>
          <w:spacing w:val="-13"/>
          <w:sz w:val="32"/>
          <w:szCs w:val="32"/>
        </w:rPr>
        <w:lastRenderedPageBreak/>
        <w:t>技术能力的评议和评定；</w:t>
      </w:r>
    </w:p>
    <w:p w14:paraId="44C59DE8" w14:textId="08986649" w:rsidR="00715AE8" w:rsidRPr="00B741A1" w:rsidRDefault="00671063" w:rsidP="00B020D3">
      <w:pPr>
        <w:tabs>
          <w:tab w:val="left" w:pos="937"/>
        </w:tabs>
        <w:spacing w:line="520" w:lineRule="exact"/>
        <w:ind w:right="41" w:firstLineChars="230" w:firstLine="706"/>
        <w:rPr>
          <w:rFonts w:ascii="仿宋" w:eastAsia="仿宋" w:hAnsi="仿宋" w:hint="eastAsia"/>
          <w:spacing w:val="-13"/>
          <w:sz w:val="32"/>
          <w:szCs w:val="32"/>
        </w:rPr>
      </w:pPr>
      <w:r w:rsidRPr="00B741A1">
        <w:rPr>
          <w:rFonts w:ascii="仿宋" w:eastAsia="仿宋" w:hAnsi="仿宋" w:hint="eastAsia"/>
          <w:spacing w:val="-13"/>
          <w:sz w:val="32"/>
          <w:szCs w:val="32"/>
        </w:rPr>
        <w:t>（5）</w:t>
      </w:r>
      <w:r w:rsidR="00715AE8" w:rsidRPr="00B741A1">
        <w:rPr>
          <w:rFonts w:ascii="仿宋" w:eastAsia="仿宋" w:hAnsi="仿宋"/>
          <w:spacing w:val="-13"/>
          <w:sz w:val="32"/>
          <w:szCs w:val="32"/>
        </w:rPr>
        <w:t>负责对学</w:t>
      </w:r>
      <w:r w:rsidR="00B020D3">
        <w:rPr>
          <w:rFonts w:ascii="仿宋" w:eastAsia="仿宋" w:hAnsi="仿宋" w:hint="eastAsia"/>
          <w:spacing w:val="-13"/>
          <w:sz w:val="32"/>
          <w:szCs w:val="32"/>
        </w:rPr>
        <w:t>校</w:t>
      </w:r>
      <w:r w:rsidR="00715AE8" w:rsidRPr="00B741A1">
        <w:rPr>
          <w:rFonts w:ascii="仿宋" w:eastAsia="仿宋" w:hAnsi="仿宋"/>
          <w:spacing w:val="-13"/>
          <w:sz w:val="32"/>
          <w:szCs w:val="32"/>
        </w:rPr>
        <w:t>教师职务和其他专业技术职务岗位聘任的组织实施；</w:t>
      </w:r>
    </w:p>
    <w:p w14:paraId="6C47B5A7" w14:textId="71AA0029" w:rsidR="00722169" w:rsidRDefault="00671063" w:rsidP="00B020D3">
      <w:pPr>
        <w:tabs>
          <w:tab w:val="left" w:pos="851"/>
        </w:tabs>
        <w:spacing w:line="520" w:lineRule="exact"/>
        <w:ind w:right="41" w:firstLineChars="200" w:firstLine="614"/>
        <w:rPr>
          <w:rFonts w:ascii="仿宋" w:eastAsia="仿宋" w:hAnsi="仿宋" w:hint="eastAsia"/>
          <w:spacing w:val="-13"/>
          <w:sz w:val="32"/>
          <w:szCs w:val="32"/>
        </w:rPr>
      </w:pPr>
      <w:r w:rsidRPr="00B741A1">
        <w:rPr>
          <w:rFonts w:ascii="仿宋" w:eastAsia="仿宋" w:hAnsi="仿宋" w:hint="eastAsia"/>
          <w:spacing w:val="-13"/>
          <w:sz w:val="32"/>
          <w:szCs w:val="32"/>
        </w:rPr>
        <w:t>（6）</w:t>
      </w:r>
      <w:r w:rsidR="00715AE8" w:rsidRPr="00B741A1">
        <w:rPr>
          <w:rFonts w:ascii="仿宋" w:eastAsia="仿宋" w:hAnsi="仿宋"/>
          <w:spacing w:val="-13"/>
          <w:sz w:val="32"/>
          <w:szCs w:val="32"/>
        </w:rPr>
        <w:t>负责对学</w:t>
      </w:r>
      <w:r w:rsidR="00B020D3">
        <w:rPr>
          <w:rFonts w:ascii="仿宋" w:eastAsia="仿宋" w:hAnsi="仿宋" w:hint="eastAsia"/>
          <w:spacing w:val="-13"/>
          <w:sz w:val="32"/>
          <w:szCs w:val="32"/>
        </w:rPr>
        <w:t>校</w:t>
      </w:r>
      <w:r w:rsidR="00715AE8" w:rsidRPr="00B741A1">
        <w:rPr>
          <w:rFonts w:ascii="仿宋" w:eastAsia="仿宋" w:hAnsi="仿宋"/>
          <w:spacing w:val="-13"/>
          <w:sz w:val="32"/>
          <w:szCs w:val="32"/>
        </w:rPr>
        <w:t xml:space="preserve">急需引进的高层次人员进行综合考核后直接聘任； </w:t>
      </w:r>
    </w:p>
    <w:p w14:paraId="1610C8D9" w14:textId="77777777" w:rsidR="00715AE8" w:rsidRPr="00722169" w:rsidRDefault="00722169" w:rsidP="007F1BE9">
      <w:pPr>
        <w:tabs>
          <w:tab w:val="left" w:pos="851"/>
        </w:tabs>
        <w:spacing w:line="520" w:lineRule="exact"/>
        <w:ind w:right="263" w:firstLineChars="200" w:firstLine="614"/>
        <w:rPr>
          <w:rFonts w:ascii="仿宋" w:eastAsia="仿宋" w:hAnsi="仿宋" w:hint="eastAsia"/>
          <w:spacing w:val="-13"/>
          <w:sz w:val="32"/>
          <w:szCs w:val="32"/>
        </w:rPr>
      </w:pPr>
      <w:r>
        <w:rPr>
          <w:rFonts w:ascii="仿宋" w:eastAsia="仿宋" w:hAnsi="仿宋" w:hint="eastAsia"/>
          <w:spacing w:val="-13"/>
          <w:sz w:val="32"/>
          <w:szCs w:val="32"/>
        </w:rPr>
        <w:t>（7）</w:t>
      </w:r>
      <w:r w:rsidR="00715AE8" w:rsidRPr="00722169">
        <w:rPr>
          <w:rFonts w:ascii="仿宋" w:eastAsia="仿宋" w:hAnsi="仿宋"/>
          <w:spacing w:val="-13"/>
          <w:sz w:val="32"/>
          <w:szCs w:val="32"/>
        </w:rPr>
        <w:t>负责对聘任上岗人员进行考核。</w:t>
      </w:r>
    </w:p>
    <w:p w14:paraId="1CF5E601" w14:textId="77777777" w:rsidR="00336F77" w:rsidRPr="00722169" w:rsidRDefault="00722169" w:rsidP="007F1BE9">
      <w:pPr>
        <w:tabs>
          <w:tab w:val="left" w:pos="951"/>
        </w:tabs>
        <w:spacing w:line="520" w:lineRule="exact"/>
        <w:ind w:firstLineChars="200" w:firstLine="614"/>
        <w:rPr>
          <w:rFonts w:ascii="仿宋" w:eastAsia="仿宋" w:hAnsi="仿宋" w:hint="eastAsia"/>
          <w:spacing w:val="-13"/>
          <w:sz w:val="32"/>
          <w:szCs w:val="32"/>
        </w:rPr>
      </w:pPr>
      <w:r>
        <w:rPr>
          <w:rFonts w:ascii="仿宋" w:eastAsia="仿宋" w:hAnsi="仿宋" w:hint="eastAsia"/>
          <w:spacing w:val="-13"/>
          <w:sz w:val="32"/>
          <w:szCs w:val="32"/>
        </w:rPr>
        <w:t>2、</w:t>
      </w:r>
      <w:r w:rsidR="00715AE8" w:rsidRPr="00722169">
        <w:rPr>
          <w:rFonts w:ascii="仿宋" w:eastAsia="仿宋" w:hAnsi="仿宋"/>
          <w:spacing w:val="-13"/>
          <w:sz w:val="32"/>
          <w:szCs w:val="32"/>
        </w:rPr>
        <w:t>聘任小组工作职责：</w:t>
      </w:r>
    </w:p>
    <w:p w14:paraId="20857E8B" w14:textId="507E85FE" w:rsidR="00336F77" w:rsidRPr="00B741A1" w:rsidRDefault="00336F77" w:rsidP="007F1BE9">
      <w:pPr>
        <w:tabs>
          <w:tab w:val="left" w:pos="951"/>
        </w:tabs>
        <w:spacing w:line="520" w:lineRule="exact"/>
        <w:ind w:leftChars="-64" w:left="-141" w:firstLineChars="153" w:firstLine="470"/>
        <w:rPr>
          <w:rFonts w:ascii="仿宋" w:eastAsia="仿宋" w:hAnsi="仿宋" w:hint="eastAsia"/>
          <w:spacing w:val="-13"/>
          <w:sz w:val="32"/>
          <w:szCs w:val="32"/>
        </w:rPr>
      </w:pPr>
      <w:r w:rsidRPr="00B741A1">
        <w:rPr>
          <w:rFonts w:ascii="仿宋" w:eastAsia="仿宋" w:hAnsi="仿宋" w:hint="eastAsia"/>
          <w:spacing w:val="-13"/>
          <w:sz w:val="32"/>
          <w:szCs w:val="32"/>
        </w:rPr>
        <w:t>（1）</w:t>
      </w:r>
      <w:r w:rsidR="00715AE8" w:rsidRPr="00B741A1">
        <w:rPr>
          <w:rFonts w:ascii="仿宋" w:eastAsia="仿宋" w:hAnsi="仿宋"/>
          <w:spacing w:val="-13"/>
          <w:sz w:val="32"/>
          <w:szCs w:val="32"/>
        </w:rPr>
        <w:t>根据学</w:t>
      </w:r>
      <w:r w:rsidR="00B020D3">
        <w:rPr>
          <w:rFonts w:ascii="仿宋" w:eastAsia="仿宋" w:hAnsi="仿宋" w:hint="eastAsia"/>
          <w:spacing w:val="-13"/>
          <w:sz w:val="32"/>
          <w:szCs w:val="32"/>
        </w:rPr>
        <w:t>校</w:t>
      </w:r>
      <w:r w:rsidR="00715AE8" w:rsidRPr="00B741A1">
        <w:rPr>
          <w:rFonts w:ascii="仿宋" w:eastAsia="仿宋" w:hAnsi="仿宋"/>
          <w:spacing w:val="-13"/>
          <w:sz w:val="32"/>
          <w:szCs w:val="32"/>
        </w:rPr>
        <w:t>有关规定，制定本部门岗位聘任的实施细则；</w:t>
      </w:r>
    </w:p>
    <w:p w14:paraId="3C546D98" w14:textId="60F0836C" w:rsidR="00715AE8" w:rsidRPr="00B741A1" w:rsidRDefault="00336F77" w:rsidP="007F1BE9">
      <w:pPr>
        <w:tabs>
          <w:tab w:val="left" w:pos="951"/>
        </w:tabs>
        <w:spacing w:line="520" w:lineRule="exact"/>
        <w:ind w:leftChars="-64" w:left="-141" w:firstLineChars="153" w:firstLine="470"/>
        <w:rPr>
          <w:rFonts w:ascii="仿宋" w:eastAsia="仿宋" w:hAnsi="仿宋" w:hint="eastAsia"/>
          <w:spacing w:val="-13"/>
          <w:sz w:val="32"/>
          <w:szCs w:val="32"/>
        </w:rPr>
      </w:pPr>
      <w:r w:rsidRPr="00B741A1">
        <w:rPr>
          <w:rFonts w:ascii="仿宋" w:eastAsia="仿宋" w:hAnsi="仿宋" w:hint="eastAsia"/>
          <w:spacing w:val="-13"/>
          <w:sz w:val="32"/>
          <w:szCs w:val="32"/>
        </w:rPr>
        <w:t>（2）</w:t>
      </w:r>
      <w:r w:rsidR="00715AE8" w:rsidRPr="00B741A1">
        <w:rPr>
          <w:rFonts w:ascii="仿宋" w:eastAsia="仿宋" w:hAnsi="仿宋"/>
          <w:spacing w:val="-13"/>
          <w:sz w:val="32"/>
          <w:szCs w:val="32"/>
        </w:rPr>
        <w:t>根据学</w:t>
      </w:r>
      <w:r w:rsidR="00B020D3">
        <w:rPr>
          <w:rFonts w:ascii="仿宋" w:eastAsia="仿宋" w:hAnsi="仿宋" w:hint="eastAsia"/>
          <w:spacing w:val="-13"/>
          <w:sz w:val="32"/>
          <w:szCs w:val="32"/>
        </w:rPr>
        <w:t>校</w:t>
      </w:r>
      <w:r w:rsidR="00715AE8" w:rsidRPr="00B741A1">
        <w:rPr>
          <w:rFonts w:ascii="仿宋" w:eastAsia="仿宋" w:hAnsi="仿宋"/>
          <w:spacing w:val="-13"/>
          <w:sz w:val="32"/>
          <w:szCs w:val="32"/>
        </w:rPr>
        <w:t>的授权，设置和调整本部门的职务岗位；</w:t>
      </w:r>
    </w:p>
    <w:p w14:paraId="0DFD248F" w14:textId="77777777" w:rsidR="00715AE8" w:rsidRPr="00B741A1" w:rsidRDefault="00336F77" w:rsidP="007F1BE9">
      <w:pPr>
        <w:tabs>
          <w:tab w:val="left" w:pos="951"/>
        </w:tabs>
        <w:spacing w:line="520" w:lineRule="exact"/>
        <w:ind w:leftChars="-64" w:left="-141" w:firstLineChars="153" w:firstLine="470"/>
        <w:rPr>
          <w:rFonts w:ascii="仿宋" w:eastAsia="仿宋" w:hAnsi="仿宋" w:hint="eastAsia"/>
          <w:spacing w:val="-13"/>
          <w:sz w:val="32"/>
          <w:szCs w:val="32"/>
        </w:rPr>
      </w:pPr>
      <w:r w:rsidRPr="00B741A1">
        <w:rPr>
          <w:rFonts w:ascii="仿宋" w:eastAsia="仿宋" w:hAnsi="仿宋" w:hint="eastAsia"/>
          <w:spacing w:val="-13"/>
          <w:sz w:val="32"/>
          <w:szCs w:val="32"/>
        </w:rPr>
        <w:t>（3）</w:t>
      </w:r>
      <w:r w:rsidR="00715AE8" w:rsidRPr="00B741A1">
        <w:rPr>
          <w:rFonts w:ascii="仿宋" w:eastAsia="仿宋" w:hAnsi="仿宋"/>
          <w:spacing w:val="-13"/>
          <w:sz w:val="32"/>
          <w:szCs w:val="32"/>
        </w:rPr>
        <w:t>负责对应聘本部门专业技术岗位人员的思想品德、业务能力、教学水平等进行评定；</w:t>
      </w:r>
    </w:p>
    <w:p w14:paraId="4370283D" w14:textId="313A4B26" w:rsidR="00436E15" w:rsidRPr="00B741A1" w:rsidRDefault="00922F19" w:rsidP="007F1BE9">
      <w:pPr>
        <w:tabs>
          <w:tab w:val="left" w:pos="951"/>
        </w:tabs>
        <w:spacing w:line="520" w:lineRule="exact"/>
        <w:ind w:leftChars="-64" w:left="-141" w:firstLineChars="153" w:firstLine="470"/>
        <w:rPr>
          <w:rFonts w:ascii="仿宋" w:eastAsia="仿宋" w:hAnsi="仿宋" w:hint="eastAsia"/>
          <w:spacing w:val="-13"/>
          <w:sz w:val="32"/>
          <w:szCs w:val="32"/>
        </w:rPr>
      </w:pPr>
      <w:r w:rsidRPr="00B741A1">
        <w:rPr>
          <w:rFonts w:ascii="仿宋" w:eastAsia="仿宋" w:hAnsi="仿宋" w:hint="eastAsia"/>
          <w:spacing w:val="-13"/>
          <w:sz w:val="32"/>
          <w:szCs w:val="32"/>
        </w:rPr>
        <w:t>（4）</w:t>
      </w:r>
      <w:r w:rsidR="00715AE8" w:rsidRPr="00B741A1">
        <w:rPr>
          <w:rFonts w:ascii="仿宋" w:eastAsia="仿宋" w:hAnsi="仿宋"/>
          <w:spacing w:val="-13"/>
          <w:sz w:val="32"/>
          <w:szCs w:val="32"/>
        </w:rPr>
        <w:t>负责向</w:t>
      </w:r>
      <w:proofErr w:type="gramStart"/>
      <w:r w:rsidR="00715AE8" w:rsidRPr="00B741A1">
        <w:rPr>
          <w:rFonts w:ascii="仿宋" w:eastAsia="仿宋" w:hAnsi="仿宋"/>
          <w:spacing w:val="-13"/>
          <w:sz w:val="32"/>
          <w:szCs w:val="32"/>
        </w:rPr>
        <w:t>学</w:t>
      </w:r>
      <w:r w:rsidR="00B020D3">
        <w:rPr>
          <w:rFonts w:ascii="仿宋" w:eastAsia="仿宋" w:hAnsi="仿宋" w:hint="eastAsia"/>
          <w:spacing w:val="-13"/>
          <w:sz w:val="32"/>
          <w:szCs w:val="32"/>
        </w:rPr>
        <w:t>校</w:t>
      </w:r>
      <w:r w:rsidR="00715AE8" w:rsidRPr="00B741A1">
        <w:rPr>
          <w:rFonts w:ascii="仿宋" w:eastAsia="仿宋" w:hAnsi="仿宋"/>
          <w:spacing w:val="-13"/>
          <w:sz w:val="32"/>
          <w:szCs w:val="32"/>
        </w:rPr>
        <w:t>聘委会</w:t>
      </w:r>
      <w:proofErr w:type="gramEnd"/>
      <w:r w:rsidR="00715AE8" w:rsidRPr="00B741A1">
        <w:rPr>
          <w:rFonts w:ascii="仿宋" w:eastAsia="仿宋" w:hAnsi="仿宋"/>
          <w:spacing w:val="-13"/>
          <w:sz w:val="32"/>
          <w:szCs w:val="32"/>
        </w:rPr>
        <w:t xml:space="preserve">提出高级职务拟聘建议名单和推荐意见； </w:t>
      </w:r>
    </w:p>
    <w:p w14:paraId="40C47F08" w14:textId="77777777" w:rsidR="00436E15" w:rsidRPr="00B741A1" w:rsidRDefault="00922F19" w:rsidP="007F1BE9">
      <w:pPr>
        <w:tabs>
          <w:tab w:val="left" w:pos="951"/>
        </w:tabs>
        <w:spacing w:line="520" w:lineRule="exact"/>
        <w:ind w:leftChars="-64" w:left="-141" w:firstLineChars="153" w:firstLine="470"/>
        <w:rPr>
          <w:rFonts w:ascii="仿宋" w:eastAsia="仿宋" w:hAnsi="仿宋" w:hint="eastAsia"/>
          <w:spacing w:val="-13"/>
          <w:sz w:val="32"/>
          <w:szCs w:val="32"/>
        </w:rPr>
      </w:pPr>
      <w:r w:rsidRPr="00B741A1">
        <w:rPr>
          <w:rFonts w:ascii="仿宋" w:eastAsia="仿宋" w:hAnsi="仿宋" w:hint="eastAsia"/>
          <w:spacing w:val="-13"/>
          <w:sz w:val="32"/>
          <w:szCs w:val="32"/>
        </w:rPr>
        <w:t>（5）</w:t>
      </w:r>
      <w:r w:rsidR="00715AE8" w:rsidRPr="00B741A1">
        <w:rPr>
          <w:rFonts w:ascii="仿宋" w:eastAsia="仿宋" w:hAnsi="仿宋"/>
          <w:spacing w:val="-13"/>
          <w:sz w:val="32"/>
          <w:szCs w:val="32"/>
        </w:rPr>
        <w:t>负责本部门中级职务(含中级)以下岗位聘任；</w:t>
      </w:r>
    </w:p>
    <w:p w14:paraId="4D4A2BB3" w14:textId="77777777" w:rsidR="00436E15" w:rsidRPr="00950690" w:rsidRDefault="00950690" w:rsidP="007F1BE9">
      <w:pPr>
        <w:tabs>
          <w:tab w:val="left" w:pos="951"/>
        </w:tabs>
        <w:spacing w:line="520" w:lineRule="exact"/>
        <w:ind w:firstLineChars="100" w:firstLine="307"/>
        <w:rPr>
          <w:rFonts w:ascii="仿宋" w:eastAsia="仿宋" w:hAnsi="仿宋" w:hint="eastAsia"/>
          <w:spacing w:val="-13"/>
          <w:sz w:val="32"/>
          <w:szCs w:val="32"/>
        </w:rPr>
      </w:pPr>
      <w:r>
        <w:rPr>
          <w:rFonts w:ascii="仿宋" w:eastAsia="仿宋" w:hAnsi="仿宋" w:hint="eastAsia"/>
          <w:spacing w:val="-13"/>
          <w:sz w:val="32"/>
          <w:szCs w:val="32"/>
        </w:rPr>
        <w:t>（6）</w:t>
      </w:r>
      <w:r w:rsidR="00715AE8" w:rsidRPr="00950690">
        <w:rPr>
          <w:rFonts w:ascii="仿宋" w:eastAsia="仿宋" w:hAnsi="仿宋"/>
          <w:spacing w:val="-13"/>
          <w:sz w:val="32"/>
          <w:szCs w:val="32"/>
        </w:rPr>
        <w:t>负责对本部门聘任上岗人员进行考核并提出考核意见。</w:t>
      </w:r>
    </w:p>
    <w:p w14:paraId="317B4B0B" w14:textId="77777777" w:rsidR="00715AE8" w:rsidRPr="00950690" w:rsidRDefault="00DA569A" w:rsidP="007F1BE9">
      <w:pPr>
        <w:pStyle w:val="4"/>
        <w:spacing w:line="520" w:lineRule="exact"/>
        <w:ind w:left="321" w:firstLineChars="100" w:firstLine="321"/>
        <w:rPr>
          <w:rFonts w:ascii="仿宋" w:eastAsia="仿宋" w:hAnsi="仿宋" w:hint="eastAsia"/>
          <w:sz w:val="32"/>
          <w:szCs w:val="32"/>
        </w:rPr>
      </w:pPr>
      <w:r w:rsidRPr="00950690">
        <w:rPr>
          <w:rFonts w:ascii="仿宋" w:eastAsia="仿宋" w:hAnsi="仿宋" w:hint="eastAsia"/>
          <w:sz w:val="32"/>
          <w:szCs w:val="32"/>
        </w:rPr>
        <w:t>三、</w:t>
      </w:r>
      <w:r w:rsidR="00715AE8" w:rsidRPr="00950690">
        <w:rPr>
          <w:rFonts w:ascii="仿宋" w:eastAsia="仿宋" w:hAnsi="仿宋"/>
          <w:sz w:val="32"/>
          <w:szCs w:val="32"/>
        </w:rPr>
        <w:t>人员组成</w:t>
      </w:r>
    </w:p>
    <w:p w14:paraId="61FAB6BE" w14:textId="4E4A5047" w:rsidR="00ED2C1F" w:rsidRPr="0042443C" w:rsidRDefault="005460E8"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42443C">
        <w:rPr>
          <w:rFonts w:ascii="仿宋" w:eastAsia="仿宋" w:hAnsi="仿宋"/>
          <w:spacing w:val="-13"/>
          <w:sz w:val="32"/>
          <w:szCs w:val="32"/>
        </w:rPr>
        <w:t>1</w:t>
      </w:r>
      <w:r w:rsidRPr="0042443C">
        <w:rPr>
          <w:rFonts w:ascii="仿宋" w:eastAsia="仿宋" w:hAnsi="仿宋" w:hint="eastAsia"/>
          <w:spacing w:val="-13"/>
          <w:sz w:val="32"/>
          <w:szCs w:val="32"/>
        </w:rPr>
        <w:t>、</w:t>
      </w:r>
      <w:proofErr w:type="gramStart"/>
      <w:r w:rsidR="00715AE8" w:rsidRPr="0042443C">
        <w:rPr>
          <w:rFonts w:ascii="仿宋" w:eastAsia="仿宋" w:hAnsi="仿宋"/>
          <w:spacing w:val="-13"/>
          <w:sz w:val="32"/>
          <w:szCs w:val="32"/>
        </w:rPr>
        <w:t>学</w:t>
      </w:r>
      <w:r w:rsidR="00B020D3">
        <w:rPr>
          <w:rFonts w:ascii="仿宋" w:eastAsia="仿宋" w:hAnsi="仿宋" w:hint="eastAsia"/>
          <w:spacing w:val="-13"/>
          <w:sz w:val="32"/>
          <w:szCs w:val="32"/>
        </w:rPr>
        <w:t>校</w:t>
      </w:r>
      <w:r w:rsidR="00715AE8" w:rsidRPr="0042443C">
        <w:rPr>
          <w:rFonts w:ascii="仿宋" w:eastAsia="仿宋" w:hAnsi="仿宋"/>
          <w:spacing w:val="-13"/>
          <w:sz w:val="32"/>
          <w:szCs w:val="32"/>
        </w:rPr>
        <w:t>聘委会</w:t>
      </w:r>
      <w:proofErr w:type="gramEnd"/>
      <w:r w:rsidR="00715AE8" w:rsidRPr="0042443C">
        <w:rPr>
          <w:rFonts w:ascii="仿宋" w:eastAsia="仿宋" w:hAnsi="仿宋"/>
          <w:spacing w:val="-13"/>
          <w:sz w:val="32"/>
          <w:szCs w:val="32"/>
        </w:rPr>
        <w:t>负责学院教师职务和其他专业技术职务聘任工作。</w:t>
      </w:r>
      <w:proofErr w:type="gramStart"/>
      <w:r w:rsidR="00715AE8" w:rsidRPr="0042443C">
        <w:rPr>
          <w:rFonts w:ascii="仿宋" w:eastAsia="仿宋" w:hAnsi="仿宋"/>
          <w:spacing w:val="-13"/>
          <w:sz w:val="32"/>
          <w:szCs w:val="32"/>
        </w:rPr>
        <w:t>聘委会</w:t>
      </w:r>
      <w:proofErr w:type="gramEnd"/>
      <w:r w:rsidR="00715AE8" w:rsidRPr="0042443C">
        <w:rPr>
          <w:rFonts w:ascii="仿宋" w:eastAsia="仿宋" w:hAnsi="仿宋"/>
          <w:spacing w:val="-13"/>
          <w:sz w:val="32"/>
          <w:szCs w:val="32"/>
        </w:rPr>
        <w:t>由学</w:t>
      </w:r>
      <w:r w:rsidR="00B020D3">
        <w:rPr>
          <w:rFonts w:ascii="仿宋" w:eastAsia="仿宋" w:hAnsi="仿宋" w:hint="eastAsia"/>
          <w:spacing w:val="-13"/>
          <w:sz w:val="32"/>
          <w:szCs w:val="32"/>
        </w:rPr>
        <w:t>校</w:t>
      </w:r>
      <w:r w:rsidR="00715AE8" w:rsidRPr="0042443C">
        <w:rPr>
          <w:rFonts w:ascii="仿宋" w:eastAsia="仿宋" w:hAnsi="仿宋"/>
          <w:spacing w:val="-13"/>
          <w:sz w:val="32"/>
          <w:szCs w:val="32"/>
        </w:rPr>
        <w:t>领导班子、人事、</w:t>
      </w:r>
      <w:r w:rsidR="00E44BB4">
        <w:rPr>
          <w:rFonts w:ascii="仿宋" w:eastAsia="仿宋" w:hAnsi="仿宋" w:hint="eastAsia"/>
          <w:spacing w:val="-13"/>
          <w:sz w:val="32"/>
          <w:szCs w:val="32"/>
        </w:rPr>
        <w:t>教务、</w:t>
      </w:r>
      <w:r w:rsidR="00715AE8" w:rsidRPr="0042443C">
        <w:rPr>
          <w:rFonts w:ascii="仿宋" w:eastAsia="仿宋" w:hAnsi="仿宋"/>
          <w:spacing w:val="-13"/>
          <w:sz w:val="32"/>
          <w:szCs w:val="32"/>
        </w:rPr>
        <w:t>教学、科研、学生管理等职能部门负责人；以及教师</w:t>
      </w:r>
      <w:r w:rsidR="00E44BB4">
        <w:rPr>
          <w:rFonts w:ascii="仿宋" w:eastAsia="仿宋" w:hAnsi="仿宋" w:hint="eastAsia"/>
          <w:spacing w:val="-13"/>
          <w:sz w:val="32"/>
          <w:szCs w:val="32"/>
        </w:rPr>
        <w:t>、学生思想政治教育专家</w:t>
      </w:r>
      <w:r w:rsidR="00782222">
        <w:rPr>
          <w:rFonts w:ascii="仿宋" w:eastAsia="仿宋" w:hAnsi="仿宋" w:hint="eastAsia"/>
          <w:spacing w:val="-13"/>
          <w:sz w:val="32"/>
          <w:szCs w:val="32"/>
        </w:rPr>
        <w:t>、</w:t>
      </w:r>
      <w:r w:rsidR="00782222" w:rsidRPr="00D704BE">
        <w:rPr>
          <w:rFonts w:ascii="仿宋" w:eastAsia="仿宋" w:hAnsi="仿宋" w:cs="Arial" w:hint="eastAsia"/>
          <w:sz w:val="32"/>
          <w:szCs w:val="32"/>
        </w:rPr>
        <w:t>马克思主义理论学科专家</w:t>
      </w:r>
      <w:r w:rsidR="00715AE8" w:rsidRPr="0042443C">
        <w:rPr>
          <w:rFonts w:ascii="仿宋" w:eastAsia="仿宋" w:hAnsi="仿宋"/>
          <w:spacing w:val="-13"/>
          <w:sz w:val="32"/>
          <w:szCs w:val="32"/>
        </w:rPr>
        <w:t>和其他专业技术人员代表组成。人数为单数，一般为7人，</w:t>
      </w:r>
      <w:r w:rsidR="00B020D3">
        <w:rPr>
          <w:rFonts w:ascii="仿宋" w:eastAsia="仿宋" w:hAnsi="仿宋" w:hint="eastAsia"/>
          <w:spacing w:val="-13"/>
          <w:sz w:val="32"/>
          <w:szCs w:val="32"/>
        </w:rPr>
        <w:t>校</w:t>
      </w:r>
      <w:r w:rsidR="00715AE8" w:rsidRPr="0042443C">
        <w:rPr>
          <w:rFonts w:ascii="仿宋" w:eastAsia="仿宋" w:hAnsi="仿宋"/>
          <w:spacing w:val="-13"/>
          <w:sz w:val="32"/>
          <w:szCs w:val="32"/>
        </w:rPr>
        <w:t>长任主任。</w:t>
      </w:r>
    </w:p>
    <w:p w14:paraId="6A417761" w14:textId="200BC660" w:rsidR="00715AE8" w:rsidRPr="0042443C" w:rsidRDefault="005460E8"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42443C">
        <w:rPr>
          <w:rFonts w:ascii="仿宋" w:eastAsia="仿宋" w:hAnsi="仿宋" w:hint="eastAsia"/>
          <w:spacing w:val="-13"/>
          <w:sz w:val="32"/>
          <w:szCs w:val="32"/>
        </w:rPr>
        <w:t>2、</w:t>
      </w:r>
      <w:r w:rsidR="00715AE8" w:rsidRPr="0042443C">
        <w:rPr>
          <w:rFonts w:ascii="仿宋" w:eastAsia="仿宋" w:hAnsi="仿宋"/>
          <w:spacing w:val="-13"/>
          <w:sz w:val="32"/>
          <w:szCs w:val="32"/>
        </w:rPr>
        <w:t>思想政治考核小组由学</w:t>
      </w:r>
      <w:r w:rsidR="00B020D3">
        <w:rPr>
          <w:rFonts w:ascii="仿宋" w:eastAsia="仿宋" w:hAnsi="仿宋" w:hint="eastAsia"/>
          <w:spacing w:val="-13"/>
          <w:sz w:val="32"/>
          <w:szCs w:val="32"/>
        </w:rPr>
        <w:t>校</w:t>
      </w:r>
      <w:r w:rsidR="00715AE8" w:rsidRPr="0042443C">
        <w:rPr>
          <w:rFonts w:ascii="仿宋" w:eastAsia="仿宋" w:hAnsi="仿宋"/>
          <w:spacing w:val="-13"/>
          <w:sz w:val="32"/>
          <w:szCs w:val="32"/>
        </w:rPr>
        <w:t>主管领导；各</w:t>
      </w:r>
      <w:r w:rsidR="0038022C" w:rsidRPr="0042443C">
        <w:rPr>
          <w:rFonts w:ascii="仿宋" w:eastAsia="仿宋" w:hAnsi="仿宋" w:hint="eastAsia"/>
          <w:spacing w:val="-13"/>
          <w:sz w:val="32"/>
          <w:szCs w:val="32"/>
        </w:rPr>
        <w:t>二级学院</w:t>
      </w:r>
      <w:r w:rsidR="00715AE8" w:rsidRPr="0042443C">
        <w:rPr>
          <w:rFonts w:ascii="仿宋" w:eastAsia="仿宋" w:hAnsi="仿宋"/>
          <w:spacing w:val="-13"/>
          <w:sz w:val="32"/>
          <w:szCs w:val="32"/>
        </w:rPr>
        <w:t>、专业、</w:t>
      </w:r>
      <w:r w:rsidR="00B020D3">
        <w:rPr>
          <w:rFonts w:ascii="仿宋" w:eastAsia="仿宋" w:hAnsi="仿宋" w:hint="eastAsia"/>
          <w:spacing w:val="-13"/>
          <w:sz w:val="32"/>
          <w:szCs w:val="32"/>
        </w:rPr>
        <w:t>处</w:t>
      </w:r>
      <w:r w:rsidR="00715AE8" w:rsidRPr="0042443C">
        <w:rPr>
          <w:rFonts w:ascii="仿宋" w:eastAsia="仿宋" w:hAnsi="仿宋"/>
          <w:spacing w:val="-13"/>
          <w:sz w:val="32"/>
          <w:szCs w:val="32"/>
        </w:rPr>
        <w:t>的党支部书记</w:t>
      </w:r>
      <w:r w:rsidR="00B020D3">
        <w:rPr>
          <w:rFonts w:ascii="仿宋" w:eastAsia="仿宋" w:hAnsi="仿宋" w:hint="eastAsia"/>
          <w:spacing w:val="-13"/>
          <w:sz w:val="32"/>
          <w:szCs w:val="32"/>
        </w:rPr>
        <w:t>；行政</w:t>
      </w:r>
      <w:r w:rsidR="00715AE8" w:rsidRPr="0042443C">
        <w:rPr>
          <w:rFonts w:ascii="仿宋" w:eastAsia="仿宋" w:hAnsi="仿宋"/>
          <w:spacing w:val="-13"/>
          <w:sz w:val="32"/>
          <w:szCs w:val="32"/>
        </w:rPr>
        <w:t>职能部门负责人组成。院主管领导任组长。</w:t>
      </w:r>
    </w:p>
    <w:p w14:paraId="6C8DB4B4" w14:textId="377B0C3C" w:rsidR="00CB476D" w:rsidRPr="0042443C" w:rsidRDefault="00B562EC"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42443C">
        <w:rPr>
          <w:rFonts w:ascii="仿宋" w:eastAsia="仿宋" w:hAnsi="仿宋" w:hint="eastAsia"/>
          <w:spacing w:val="-13"/>
          <w:sz w:val="32"/>
          <w:szCs w:val="32"/>
        </w:rPr>
        <w:t>3、</w:t>
      </w:r>
      <w:r w:rsidR="00CB476D" w:rsidRPr="0042443C">
        <w:rPr>
          <w:rFonts w:ascii="仿宋" w:eastAsia="仿宋" w:hAnsi="仿宋"/>
          <w:spacing w:val="-13"/>
          <w:sz w:val="32"/>
          <w:szCs w:val="32"/>
        </w:rPr>
        <w:t>教育教学能力考核小组由学</w:t>
      </w:r>
      <w:r w:rsidR="00B020D3">
        <w:rPr>
          <w:rFonts w:ascii="仿宋" w:eastAsia="仿宋" w:hAnsi="仿宋" w:hint="eastAsia"/>
          <w:spacing w:val="-13"/>
          <w:sz w:val="32"/>
          <w:szCs w:val="32"/>
        </w:rPr>
        <w:t>校</w:t>
      </w:r>
      <w:r w:rsidR="00CB476D" w:rsidRPr="0042443C">
        <w:rPr>
          <w:rFonts w:ascii="仿宋" w:eastAsia="仿宋" w:hAnsi="仿宋"/>
          <w:spacing w:val="-13"/>
          <w:sz w:val="32"/>
          <w:szCs w:val="32"/>
        </w:rPr>
        <w:t>主管领导；各</w:t>
      </w:r>
      <w:r w:rsidR="00CB476D" w:rsidRPr="0042443C">
        <w:rPr>
          <w:rFonts w:ascii="仿宋" w:eastAsia="仿宋" w:hAnsi="仿宋" w:hint="eastAsia"/>
          <w:spacing w:val="-13"/>
          <w:sz w:val="32"/>
          <w:szCs w:val="32"/>
        </w:rPr>
        <w:t>二级学院</w:t>
      </w:r>
      <w:r w:rsidR="00CB476D" w:rsidRPr="0042443C">
        <w:rPr>
          <w:rFonts w:ascii="仿宋" w:eastAsia="仿宋" w:hAnsi="仿宋"/>
          <w:spacing w:val="-13"/>
          <w:sz w:val="32"/>
          <w:szCs w:val="32"/>
        </w:rPr>
        <w:t>、专业、</w:t>
      </w:r>
      <w:r w:rsidR="00B020D3">
        <w:rPr>
          <w:rFonts w:ascii="仿宋" w:eastAsia="仿宋" w:hAnsi="仿宋" w:hint="eastAsia"/>
          <w:spacing w:val="-13"/>
          <w:sz w:val="32"/>
          <w:szCs w:val="32"/>
        </w:rPr>
        <w:t>处</w:t>
      </w:r>
      <w:r w:rsidR="00CB476D" w:rsidRPr="0042443C">
        <w:rPr>
          <w:rFonts w:ascii="仿宋" w:eastAsia="仿宋" w:hAnsi="仿宋"/>
          <w:spacing w:val="-13"/>
          <w:sz w:val="32"/>
          <w:szCs w:val="32"/>
        </w:rPr>
        <w:t>的行政领导；教务、科研、人事职能部门负责人组成。院主管领导任组长。</w:t>
      </w:r>
    </w:p>
    <w:p w14:paraId="135A4FE2" w14:textId="5288F18C" w:rsidR="00CB476D" w:rsidRPr="0042443C" w:rsidRDefault="00B562EC"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42443C">
        <w:rPr>
          <w:rFonts w:ascii="仿宋" w:eastAsia="仿宋" w:hAnsi="仿宋"/>
          <w:spacing w:val="-13"/>
          <w:sz w:val="32"/>
          <w:szCs w:val="32"/>
        </w:rPr>
        <w:t>4</w:t>
      </w:r>
      <w:r w:rsidR="00CB476D" w:rsidRPr="0042443C">
        <w:rPr>
          <w:rFonts w:ascii="仿宋" w:eastAsia="仿宋" w:hAnsi="仿宋" w:hint="eastAsia"/>
          <w:spacing w:val="-13"/>
          <w:sz w:val="32"/>
          <w:szCs w:val="32"/>
        </w:rPr>
        <w:t>、</w:t>
      </w:r>
      <w:r w:rsidR="00CB476D" w:rsidRPr="0042443C">
        <w:rPr>
          <w:rFonts w:ascii="仿宋" w:eastAsia="仿宋" w:hAnsi="仿宋"/>
          <w:spacing w:val="-13"/>
          <w:sz w:val="32"/>
          <w:szCs w:val="32"/>
        </w:rPr>
        <w:t>学术、技术能力评议组，</w:t>
      </w:r>
      <w:proofErr w:type="gramStart"/>
      <w:r w:rsidR="00CB476D" w:rsidRPr="0042443C">
        <w:rPr>
          <w:rFonts w:ascii="仿宋" w:eastAsia="仿宋" w:hAnsi="仿宋"/>
          <w:spacing w:val="-13"/>
          <w:sz w:val="32"/>
          <w:szCs w:val="32"/>
        </w:rPr>
        <w:t>按沪教委</w:t>
      </w:r>
      <w:proofErr w:type="gramEnd"/>
      <w:r w:rsidR="00CB476D" w:rsidRPr="0042443C">
        <w:rPr>
          <w:rFonts w:ascii="仿宋" w:eastAsia="仿宋" w:hAnsi="仿宋"/>
          <w:spacing w:val="-13"/>
          <w:sz w:val="32"/>
          <w:szCs w:val="32"/>
        </w:rPr>
        <w:t>人〔2018〕</w:t>
      </w:r>
      <w:r w:rsidR="00E816B2">
        <w:rPr>
          <w:rFonts w:ascii="仿宋" w:eastAsia="仿宋" w:hAnsi="仿宋"/>
          <w:spacing w:val="-13"/>
          <w:sz w:val="32"/>
          <w:szCs w:val="32"/>
        </w:rPr>
        <w:t>91</w:t>
      </w:r>
      <w:r w:rsidR="00CB476D" w:rsidRPr="0042443C">
        <w:rPr>
          <w:rFonts w:ascii="仿宋" w:eastAsia="仿宋" w:hAnsi="仿宋"/>
          <w:spacing w:val="-13"/>
          <w:sz w:val="32"/>
          <w:szCs w:val="32"/>
        </w:rPr>
        <w:t xml:space="preserve">号文规定， </w:t>
      </w:r>
      <w:r w:rsidR="00CB476D" w:rsidRPr="0042443C">
        <w:rPr>
          <w:rFonts w:ascii="仿宋" w:eastAsia="仿宋" w:hAnsi="仿宋"/>
          <w:spacing w:val="-13"/>
          <w:sz w:val="32"/>
          <w:szCs w:val="32"/>
        </w:rPr>
        <w:lastRenderedPageBreak/>
        <w:t>结合我</w:t>
      </w:r>
      <w:r w:rsidR="00453F5E">
        <w:rPr>
          <w:rFonts w:ascii="仿宋" w:eastAsia="仿宋" w:hAnsi="仿宋" w:hint="eastAsia"/>
          <w:spacing w:val="-13"/>
          <w:sz w:val="32"/>
          <w:szCs w:val="32"/>
        </w:rPr>
        <w:t>校</w:t>
      </w:r>
      <w:r w:rsidR="00CB476D" w:rsidRPr="0042443C">
        <w:rPr>
          <w:rFonts w:ascii="仿宋" w:eastAsia="仿宋" w:hAnsi="仿宋"/>
          <w:spacing w:val="-13"/>
          <w:sz w:val="32"/>
          <w:szCs w:val="32"/>
        </w:rPr>
        <w:t>实际情况，委托经市教委确定具有相应资质的第三方机构进行学术水平和技术能力评议。</w:t>
      </w:r>
    </w:p>
    <w:p w14:paraId="0AB75990" w14:textId="30B54FFA" w:rsidR="00B562EC" w:rsidRPr="0042443C" w:rsidRDefault="00B562EC"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42443C">
        <w:rPr>
          <w:rFonts w:ascii="仿宋" w:eastAsia="仿宋" w:hAnsi="仿宋" w:hint="eastAsia"/>
          <w:spacing w:val="-13"/>
          <w:sz w:val="32"/>
          <w:szCs w:val="32"/>
        </w:rPr>
        <w:t>5、</w:t>
      </w:r>
      <w:proofErr w:type="gramStart"/>
      <w:r w:rsidR="00453F5E">
        <w:rPr>
          <w:rFonts w:ascii="仿宋" w:eastAsia="仿宋" w:hAnsi="仿宋" w:hint="eastAsia"/>
          <w:spacing w:val="-13"/>
          <w:sz w:val="32"/>
          <w:szCs w:val="32"/>
        </w:rPr>
        <w:t>校</w:t>
      </w:r>
      <w:r w:rsidRPr="0042443C">
        <w:rPr>
          <w:rFonts w:ascii="仿宋" w:eastAsia="仿宋" w:hAnsi="仿宋"/>
          <w:spacing w:val="-13"/>
          <w:sz w:val="32"/>
          <w:szCs w:val="32"/>
        </w:rPr>
        <w:t>岗位</w:t>
      </w:r>
      <w:proofErr w:type="gramEnd"/>
      <w:r w:rsidRPr="0042443C">
        <w:rPr>
          <w:rFonts w:ascii="仿宋" w:eastAsia="仿宋" w:hAnsi="仿宋"/>
          <w:spacing w:val="-13"/>
          <w:sz w:val="32"/>
          <w:szCs w:val="32"/>
        </w:rPr>
        <w:t>设置核编小组由学</w:t>
      </w:r>
      <w:r w:rsidR="00453F5E">
        <w:rPr>
          <w:rFonts w:ascii="仿宋" w:eastAsia="仿宋" w:hAnsi="仿宋" w:hint="eastAsia"/>
          <w:spacing w:val="-13"/>
          <w:sz w:val="32"/>
          <w:szCs w:val="32"/>
        </w:rPr>
        <w:t>校</w:t>
      </w:r>
      <w:r w:rsidRPr="0042443C">
        <w:rPr>
          <w:rFonts w:ascii="仿宋" w:eastAsia="仿宋" w:hAnsi="仿宋"/>
          <w:spacing w:val="-13"/>
          <w:sz w:val="32"/>
          <w:szCs w:val="32"/>
        </w:rPr>
        <w:t>主管领导、组织、人事、教务、科研职能部门负责人组成，</w:t>
      </w:r>
      <w:r w:rsidR="00453F5E">
        <w:rPr>
          <w:rFonts w:ascii="仿宋" w:eastAsia="仿宋" w:hAnsi="仿宋" w:hint="eastAsia"/>
          <w:spacing w:val="-13"/>
          <w:sz w:val="32"/>
          <w:szCs w:val="32"/>
        </w:rPr>
        <w:t>校</w:t>
      </w:r>
      <w:r w:rsidRPr="0042443C">
        <w:rPr>
          <w:rFonts w:ascii="仿宋" w:eastAsia="仿宋" w:hAnsi="仿宋"/>
          <w:spacing w:val="-13"/>
          <w:sz w:val="32"/>
          <w:szCs w:val="32"/>
        </w:rPr>
        <w:t>主管领导任组长。</w:t>
      </w:r>
    </w:p>
    <w:p w14:paraId="36F38F3A" w14:textId="7FCA32C0" w:rsidR="00B562EC" w:rsidRPr="0042443C" w:rsidRDefault="00B562EC"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42443C">
        <w:rPr>
          <w:rFonts w:ascii="仿宋" w:eastAsia="仿宋" w:hAnsi="仿宋" w:hint="eastAsia"/>
          <w:spacing w:val="-13"/>
          <w:sz w:val="32"/>
          <w:szCs w:val="32"/>
        </w:rPr>
        <w:t>6、</w:t>
      </w:r>
      <w:r w:rsidRPr="0042443C">
        <w:rPr>
          <w:rFonts w:ascii="仿宋" w:eastAsia="仿宋" w:hAnsi="仿宋"/>
          <w:spacing w:val="-13"/>
          <w:sz w:val="32"/>
          <w:szCs w:val="32"/>
        </w:rPr>
        <w:t>各</w:t>
      </w:r>
      <w:r w:rsidR="00A915E5" w:rsidRPr="0042443C">
        <w:rPr>
          <w:rFonts w:ascii="仿宋" w:eastAsia="仿宋" w:hAnsi="仿宋" w:hint="eastAsia"/>
          <w:spacing w:val="-13"/>
          <w:sz w:val="32"/>
          <w:szCs w:val="32"/>
        </w:rPr>
        <w:t>二级学院</w:t>
      </w:r>
      <w:r w:rsidRPr="0042443C">
        <w:rPr>
          <w:rFonts w:ascii="仿宋" w:eastAsia="仿宋" w:hAnsi="仿宋"/>
          <w:spacing w:val="-13"/>
          <w:sz w:val="32"/>
          <w:szCs w:val="32"/>
        </w:rPr>
        <w:t>、专业、</w:t>
      </w:r>
      <w:r w:rsidR="00453F5E">
        <w:rPr>
          <w:rFonts w:ascii="仿宋" w:eastAsia="仿宋" w:hAnsi="仿宋" w:hint="eastAsia"/>
          <w:spacing w:val="-13"/>
          <w:sz w:val="32"/>
          <w:szCs w:val="32"/>
        </w:rPr>
        <w:t>处</w:t>
      </w:r>
      <w:r w:rsidRPr="0042443C">
        <w:rPr>
          <w:rFonts w:ascii="仿宋" w:eastAsia="仿宋" w:hAnsi="仿宋"/>
          <w:spacing w:val="-13"/>
          <w:sz w:val="32"/>
          <w:szCs w:val="32"/>
        </w:rPr>
        <w:t>的聘任小组由部门领导及教师代表等组成，部门行政领导任组长。</w:t>
      </w:r>
    </w:p>
    <w:p w14:paraId="38CA7A77" w14:textId="382D1B1A" w:rsidR="00B562EC" w:rsidRPr="0042443C" w:rsidRDefault="00B562EC"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42443C">
        <w:rPr>
          <w:rFonts w:ascii="仿宋" w:eastAsia="仿宋" w:hAnsi="仿宋" w:hint="eastAsia"/>
          <w:spacing w:val="-13"/>
          <w:sz w:val="32"/>
          <w:szCs w:val="32"/>
        </w:rPr>
        <w:t>7、</w:t>
      </w:r>
      <w:proofErr w:type="gramStart"/>
      <w:r w:rsidR="00453F5E">
        <w:rPr>
          <w:rFonts w:ascii="仿宋" w:eastAsia="仿宋" w:hAnsi="仿宋" w:hint="eastAsia"/>
          <w:spacing w:val="-13"/>
          <w:sz w:val="32"/>
          <w:szCs w:val="32"/>
        </w:rPr>
        <w:t>校</w:t>
      </w:r>
      <w:r w:rsidRPr="0042443C">
        <w:rPr>
          <w:rFonts w:ascii="仿宋" w:eastAsia="仿宋" w:hAnsi="仿宋"/>
          <w:spacing w:val="-13"/>
          <w:sz w:val="32"/>
          <w:szCs w:val="32"/>
        </w:rPr>
        <w:t>聘委</w:t>
      </w:r>
      <w:proofErr w:type="gramEnd"/>
      <w:r w:rsidRPr="0042443C">
        <w:rPr>
          <w:rFonts w:ascii="仿宋" w:eastAsia="仿宋" w:hAnsi="仿宋"/>
          <w:spacing w:val="-13"/>
          <w:sz w:val="32"/>
          <w:szCs w:val="32"/>
        </w:rPr>
        <w:t>会组成人员由</w:t>
      </w:r>
      <w:r w:rsidR="00453F5E">
        <w:rPr>
          <w:rFonts w:ascii="仿宋" w:eastAsia="仿宋" w:hAnsi="仿宋" w:hint="eastAsia"/>
          <w:spacing w:val="-13"/>
          <w:sz w:val="32"/>
          <w:szCs w:val="32"/>
        </w:rPr>
        <w:t>校</w:t>
      </w:r>
      <w:r w:rsidRPr="0042443C">
        <w:rPr>
          <w:rFonts w:ascii="仿宋" w:eastAsia="仿宋" w:hAnsi="仿宋"/>
          <w:spacing w:val="-13"/>
          <w:sz w:val="32"/>
          <w:szCs w:val="32"/>
        </w:rPr>
        <w:t>长提名，</w:t>
      </w:r>
      <w:proofErr w:type="gramStart"/>
      <w:r w:rsidRPr="0042443C">
        <w:rPr>
          <w:rFonts w:ascii="仿宋" w:eastAsia="仿宋" w:hAnsi="仿宋"/>
          <w:spacing w:val="-13"/>
          <w:sz w:val="32"/>
          <w:szCs w:val="32"/>
        </w:rPr>
        <w:t>报</w:t>
      </w:r>
      <w:r w:rsidR="00453F5E">
        <w:rPr>
          <w:rFonts w:ascii="仿宋" w:eastAsia="仿宋" w:hAnsi="仿宋" w:hint="eastAsia"/>
          <w:spacing w:val="-13"/>
          <w:sz w:val="32"/>
          <w:szCs w:val="32"/>
        </w:rPr>
        <w:t>校</w:t>
      </w:r>
      <w:r w:rsidRPr="0042443C">
        <w:rPr>
          <w:rFonts w:ascii="仿宋" w:eastAsia="仿宋" w:hAnsi="仿宋"/>
          <w:spacing w:val="-13"/>
          <w:sz w:val="32"/>
          <w:szCs w:val="32"/>
        </w:rPr>
        <w:t>中心</w:t>
      </w:r>
      <w:proofErr w:type="gramEnd"/>
      <w:r w:rsidRPr="0042443C">
        <w:rPr>
          <w:rFonts w:ascii="仿宋" w:eastAsia="仿宋" w:hAnsi="仿宋"/>
          <w:spacing w:val="-13"/>
          <w:sz w:val="32"/>
          <w:szCs w:val="32"/>
        </w:rPr>
        <w:t>组批准。</w:t>
      </w:r>
    </w:p>
    <w:p w14:paraId="4AC8EB44" w14:textId="77777777" w:rsidR="00B562EC" w:rsidRPr="00DA480D" w:rsidRDefault="00EF5AF6" w:rsidP="007F1BE9">
      <w:pPr>
        <w:pStyle w:val="4"/>
        <w:spacing w:line="520" w:lineRule="exact"/>
        <w:rPr>
          <w:rFonts w:ascii="仿宋" w:eastAsia="仿宋" w:hAnsi="仿宋" w:hint="eastAsia"/>
          <w:sz w:val="32"/>
          <w:szCs w:val="32"/>
        </w:rPr>
      </w:pPr>
      <w:r w:rsidRPr="00DA480D">
        <w:rPr>
          <w:rFonts w:ascii="仿宋" w:eastAsia="仿宋" w:hAnsi="仿宋" w:hint="eastAsia"/>
          <w:sz w:val="32"/>
          <w:szCs w:val="32"/>
        </w:rPr>
        <w:t>四、</w:t>
      </w:r>
      <w:r w:rsidR="00B562EC" w:rsidRPr="00DA480D">
        <w:rPr>
          <w:rFonts w:ascii="仿宋" w:eastAsia="仿宋" w:hAnsi="仿宋"/>
          <w:sz w:val="32"/>
          <w:szCs w:val="32"/>
        </w:rPr>
        <w:t>议事程序</w:t>
      </w:r>
    </w:p>
    <w:p w14:paraId="18F666D9" w14:textId="79D7B893" w:rsidR="003131DB" w:rsidRPr="00D14128" w:rsidRDefault="00257823"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D14128">
        <w:rPr>
          <w:rFonts w:ascii="仿宋" w:eastAsia="仿宋" w:hAnsi="仿宋" w:hint="eastAsia"/>
          <w:spacing w:val="-13"/>
          <w:sz w:val="32"/>
          <w:szCs w:val="32"/>
        </w:rPr>
        <w:t>1、</w:t>
      </w:r>
      <w:proofErr w:type="gramStart"/>
      <w:r w:rsidR="00453F5E">
        <w:rPr>
          <w:rFonts w:ascii="仿宋" w:eastAsia="仿宋" w:hAnsi="仿宋" w:hint="eastAsia"/>
          <w:spacing w:val="-13"/>
          <w:sz w:val="32"/>
          <w:szCs w:val="32"/>
        </w:rPr>
        <w:t>校</w:t>
      </w:r>
      <w:r w:rsidR="00B562EC" w:rsidRPr="00D14128">
        <w:rPr>
          <w:rFonts w:ascii="仿宋" w:eastAsia="仿宋" w:hAnsi="仿宋"/>
          <w:spacing w:val="-13"/>
          <w:sz w:val="32"/>
          <w:szCs w:val="32"/>
        </w:rPr>
        <w:t>聘委</w:t>
      </w:r>
      <w:proofErr w:type="gramEnd"/>
      <w:r w:rsidR="00B562EC" w:rsidRPr="00D14128">
        <w:rPr>
          <w:rFonts w:ascii="仿宋" w:eastAsia="仿宋" w:hAnsi="仿宋"/>
          <w:spacing w:val="-13"/>
          <w:sz w:val="32"/>
          <w:szCs w:val="32"/>
        </w:rPr>
        <w:t>会议事程序：</w:t>
      </w:r>
    </w:p>
    <w:p w14:paraId="3FD44FD3" w14:textId="77777777" w:rsidR="003131DB" w:rsidRPr="00D14128" w:rsidRDefault="00257823"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D14128">
        <w:rPr>
          <w:rFonts w:ascii="仿宋" w:eastAsia="仿宋" w:hAnsi="仿宋" w:hint="eastAsia"/>
          <w:spacing w:val="-13"/>
          <w:sz w:val="32"/>
          <w:szCs w:val="32"/>
        </w:rPr>
        <w:t>（1）</w:t>
      </w:r>
      <w:r w:rsidR="00B562EC" w:rsidRPr="00D14128">
        <w:rPr>
          <w:rFonts w:ascii="仿宋" w:eastAsia="仿宋" w:hAnsi="仿宋"/>
          <w:spacing w:val="-13"/>
          <w:sz w:val="32"/>
          <w:szCs w:val="32"/>
        </w:rPr>
        <w:t>审核聘任的岗位数；</w:t>
      </w:r>
      <w:r w:rsidR="00B1654E" w:rsidRPr="00D14128">
        <w:rPr>
          <w:rFonts w:ascii="仿宋" w:eastAsia="仿宋" w:hAnsi="仿宋"/>
          <w:spacing w:val="-13"/>
          <w:sz w:val="32"/>
          <w:szCs w:val="32"/>
        </w:rPr>
        <w:t>听取职能部门对应聘工作和应聘人员材料审核的汇报；</w:t>
      </w:r>
    </w:p>
    <w:p w14:paraId="4F0725F2" w14:textId="60E81A91" w:rsidR="00B1654E" w:rsidRPr="00D14128" w:rsidRDefault="003131DB"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D14128">
        <w:rPr>
          <w:rFonts w:ascii="仿宋" w:eastAsia="仿宋" w:hAnsi="仿宋" w:hint="eastAsia"/>
          <w:spacing w:val="-13"/>
          <w:sz w:val="32"/>
          <w:szCs w:val="32"/>
        </w:rPr>
        <w:t>（2）</w:t>
      </w:r>
      <w:r w:rsidR="00B1654E" w:rsidRPr="00D14128">
        <w:rPr>
          <w:rFonts w:ascii="仿宋" w:eastAsia="仿宋" w:hAnsi="仿宋"/>
          <w:spacing w:val="-13"/>
          <w:sz w:val="32"/>
          <w:szCs w:val="32"/>
        </w:rPr>
        <w:t>听取</w:t>
      </w:r>
      <w:proofErr w:type="gramStart"/>
      <w:r w:rsidR="00453F5E">
        <w:rPr>
          <w:rFonts w:ascii="仿宋" w:eastAsia="仿宋" w:hAnsi="仿宋" w:hint="eastAsia"/>
          <w:spacing w:val="-13"/>
          <w:sz w:val="32"/>
          <w:szCs w:val="32"/>
        </w:rPr>
        <w:t>校</w:t>
      </w:r>
      <w:r w:rsidR="00B1654E" w:rsidRPr="00D14128">
        <w:rPr>
          <w:rFonts w:ascii="仿宋" w:eastAsia="仿宋" w:hAnsi="仿宋"/>
          <w:spacing w:val="-13"/>
          <w:sz w:val="32"/>
          <w:szCs w:val="32"/>
        </w:rPr>
        <w:t>思想</w:t>
      </w:r>
      <w:proofErr w:type="gramEnd"/>
      <w:r w:rsidR="00B1654E" w:rsidRPr="00D14128">
        <w:rPr>
          <w:rFonts w:ascii="仿宋" w:eastAsia="仿宋" w:hAnsi="仿宋"/>
          <w:spacing w:val="-13"/>
          <w:sz w:val="32"/>
          <w:szCs w:val="32"/>
        </w:rPr>
        <w:t>政治考核小组、教育教学能力考核小组、学术技术能力评议组和学术委员会对应聘者的考核评议意见；</w:t>
      </w:r>
    </w:p>
    <w:p w14:paraId="60479C04" w14:textId="77777777" w:rsidR="00B1654E" w:rsidRPr="00D14128" w:rsidRDefault="003131DB"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D14128">
        <w:rPr>
          <w:rFonts w:ascii="仿宋" w:eastAsia="仿宋" w:hAnsi="仿宋" w:hint="eastAsia"/>
          <w:spacing w:val="-13"/>
          <w:sz w:val="32"/>
          <w:szCs w:val="32"/>
        </w:rPr>
        <w:t>（3）</w:t>
      </w:r>
      <w:r w:rsidR="00B1654E" w:rsidRPr="00D14128">
        <w:rPr>
          <w:rFonts w:ascii="仿宋" w:eastAsia="仿宋" w:hAnsi="仿宋"/>
          <w:spacing w:val="-13"/>
          <w:sz w:val="32"/>
          <w:szCs w:val="32"/>
        </w:rPr>
        <w:t>审阅应聘人员的相关工作业绩材料；</w:t>
      </w:r>
    </w:p>
    <w:p w14:paraId="36391CE5" w14:textId="77777777" w:rsidR="003131DB" w:rsidRPr="00D14128" w:rsidRDefault="003131DB"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D14128">
        <w:rPr>
          <w:rFonts w:ascii="仿宋" w:eastAsia="仿宋" w:hAnsi="仿宋" w:hint="eastAsia"/>
          <w:spacing w:val="-13"/>
          <w:sz w:val="32"/>
          <w:szCs w:val="32"/>
        </w:rPr>
        <w:t>（4）</w:t>
      </w:r>
      <w:r w:rsidR="00B1654E" w:rsidRPr="00D14128">
        <w:rPr>
          <w:rFonts w:ascii="仿宋" w:eastAsia="仿宋" w:hAnsi="仿宋"/>
          <w:spacing w:val="-13"/>
          <w:sz w:val="32"/>
          <w:szCs w:val="32"/>
        </w:rPr>
        <w:t>根据需要选择听取应聘人员的竞聘陈述；</w:t>
      </w:r>
    </w:p>
    <w:p w14:paraId="4816560E" w14:textId="77777777" w:rsidR="00257823" w:rsidRPr="00D14128" w:rsidRDefault="003131DB"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D14128">
        <w:rPr>
          <w:rFonts w:ascii="仿宋" w:eastAsia="仿宋" w:hAnsi="仿宋" w:hint="eastAsia"/>
          <w:spacing w:val="-13"/>
          <w:sz w:val="32"/>
          <w:szCs w:val="32"/>
        </w:rPr>
        <w:t>（5）</w:t>
      </w:r>
      <w:r w:rsidR="00B1654E" w:rsidRPr="00D14128">
        <w:rPr>
          <w:rFonts w:ascii="仿宋" w:eastAsia="仿宋" w:hAnsi="仿宋"/>
          <w:spacing w:val="-13"/>
          <w:sz w:val="32"/>
          <w:szCs w:val="32"/>
        </w:rPr>
        <w:t>对应聘人员工作业绩和潜力、履行岗位的实际能力等进行评议；</w:t>
      </w:r>
    </w:p>
    <w:p w14:paraId="1BF04143" w14:textId="77777777" w:rsidR="00B1654E" w:rsidRPr="00D14128" w:rsidRDefault="00B1654E"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D14128">
        <w:rPr>
          <w:rFonts w:ascii="仿宋" w:eastAsia="仿宋" w:hAnsi="仿宋"/>
          <w:spacing w:val="-13"/>
          <w:sz w:val="32"/>
          <w:szCs w:val="32"/>
        </w:rPr>
        <w:t xml:space="preserve"> </w:t>
      </w:r>
      <w:r w:rsidR="003131DB" w:rsidRPr="00D14128">
        <w:rPr>
          <w:rFonts w:ascii="仿宋" w:eastAsia="仿宋" w:hAnsi="仿宋" w:hint="eastAsia"/>
          <w:spacing w:val="-13"/>
          <w:sz w:val="32"/>
          <w:szCs w:val="32"/>
        </w:rPr>
        <w:t>（6）</w:t>
      </w:r>
      <w:r w:rsidRPr="00D14128">
        <w:rPr>
          <w:rFonts w:ascii="仿宋" w:eastAsia="仿宋" w:hAnsi="仿宋"/>
          <w:spacing w:val="-13"/>
          <w:sz w:val="32"/>
          <w:szCs w:val="32"/>
        </w:rPr>
        <w:t>对应聘人员能否聘任上岗进行表决。</w:t>
      </w:r>
    </w:p>
    <w:p w14:paraId="6B046993" w14:textId="435010EE" w:rsidR="00B1654E" w:rsidRPr="00D14128" w:rsidRDefault="002B243D"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D14128">
        <w:rPr>
          <w:rFonts w:ascii="仿宋" w:eastAsia="仿宋" w:hAnsi="仿宋" w:hint="eastAsia"/>
          <w:spacing w:val="-13"/>
          <w:sz w:val="32"/>
          <w:szCs w:val="32"/>
        </w:rPr>
        <w:t>2、</w:t>
      </w:r>
      <w:r w:rsidR="00B1654E" w:rsidRPr="00D14128">
        <w:rPr>
          <w:rFonts w:ascii="仿宋" w:eastAsia="仿宋" w:hAnsi="仿宋" w:hint="eastAsia"/>
          <w:spacing w:val="-13"/>
          <w:sz w:val="32"/>
          <w:szCs w:val="32"/>
        </w:rPr>
        <w:t>二级学院</w:t>
      </w:r>
      <w:r w:rsidR="00B1654E" w:rsidRPr="00D14128">
        <w:rPr>
          <w:rFonts w:ascii="仿宋" w:eastAsia="仿宋" w:hAnsi="仿宋"/>
          <w:spacing w:val="-13"/>
          <w:sz w:val="32"/>
          <w:szCs w:val="32"/>
        </w:rPr>
        <w:t>、专业、</w:t>
      </w:r>
      <w:r w:rsidR="00763D7A">
        <w:rPr>
          <w:rFonts w:ascii="仿宋" w:eastAsia="仿宋" w:hAnsi="仿宋" w:hint="eastAsia"/>
          <w:spacing w:val="-13"/>
          <w:sz w:val="32"/>
          <w:szCs w:val="32"/>
        </w:rPr>
        <w:t>处</w:t>
      </w:r>
      <w:r w:rsidR="00B1654E" w:rsidRPr="00D14128">
        <w:rPr>
          <w:rFonts w:ascii="仿宋" w:eastAsia="仿宋" w:hAnsi="仿宋"/>
          <w:spacing w:val="-13"/>
          <w:sz w:val="32"/>
          <w:szCs w:val="32"/>
        </w:rPr>
        <w:t>聘任小组议事程序可根据本部门的实际，参照</w:t>
      </w:r>
      <w:proofErr w:type="gramStart"/>
      <w:r w:rsidR="00B1654E" w:rsidRPr="00D14128">
        <w:rPr>
          <w:rFonts w:ascii="仿宋" w:eastAsia="仿宋" w:hAnsi="仿宋"/>
          <w:spacing w:val="-13"/>
          <w:sz w:val="32"/>
          <w:szCs w:val="32"/>
        </w:rPr>
        <w:t>院聘委会</w:t>
      </w:r>
      <w:proofErr w:type="gramEnd"/>
      <w:r w:rsidR="00B1654E" w:rsidRPr="00D14128">
        <w:rPr>
          <w:rFonts w:ascii="仿宋" w:eastAsia="仿宋" w:hAnsi="仿宋"/>
          <w:spacing w:val="-13"/>
          <w:sz w:val="32"/>
          <w:szCs w:val="32"/>
        </w:rPr>
        <w:t>议事程序自主制定，并报</w:t>
      </w:r>
      <w:proofErr w:type="gramStart"/>
      <w:r w:rsidR="00B1654E" w:rsidRPr="00D14128">
        <w:rPr>
          <w:rFonts w:ascii="仿宋" w:eastAsia="仿宋" w:hAnsi="仿宋"/>
          <w:spacing w:val="-13"/>
          <w:sz w:val="32"/>
          <w:szCs w:val="32"/>
        </w:rPr>
        <w:t>院聘委会</w:t>
      </w:r>
      <w:proofErr w:type="gramEnd"/>
      <w:r w:rsidR="00B1654E" w:rsidRPr="00D14128">
        <w:rPr>
          <w:rFonts w:ascii="仿宋" w:eastAsia="仿宋" w:hAnsi="仿宋"/>
          <w:spacing w:val="-13"/>
          <w:sz w:val="32"/>
          <w:szCs w:val="32"/>
        </w:rPr>
        <w:t>备案。</w:t>
      </w:r>
    </w:p>
    <w:p w14:paraId="23531C1F" w14:textId="77777777" w:rsidR="00B1654E" w:rsidRPr="004E2C42" w:rsidRDefault="004E2C42" w:rsidP="007F1BE9">
      <w:pPr>
        <w:pStyle w:val="4"/>
        <w:spacing w:line="520" w:lineRule="exact"/>
        <w:rPr>
          <w:rFonts w:ascii="仿宋" w:eastAsia="仿宋" w:hAnsi="仿宋" w:hint="eastAsia"/>
          <w:sz w:val="32"/>
          <w:szCs w:val="32"/>
        </w:rPr>
      </w:pPr>
      <w:r>
        <w:rPr>
          <w:rFonts w:ascii="仿宋" w:eastAsia="仿宋" w:hAnsi="仿宋" w:hint="eastAsia"/>
          <w:sz w:val="32"/>
          <w:szCs w:val="32"/>
        </w:rPr>
        <w:t>五、</w:t>
      </w:r>
      <w:r w:rsidR="00B1654E" w:rsidRPr="004E2C42">
        <w:rPr>
          <w:rFonts w:ascii="仿宋" w:eastAsia="仿宋" w:hAnsi="仿宋"/>
          <w:sz w:val="32"/>
          <w:szCs w:val="32"/>
        </w:rPr>
        <w:t>议事规则</w:t>
      </w:r>
    </w:p>
    <w:p w14:paraId="466AA482" w14:textId="77777777" w:rsidR="00EB5A7A" w:rsidRPr="00E321C6" w:rsidRDefault="00EB5A7A"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E321C6">
        <w:rPr>
          <w:rFonts w:ascii="仿宋" w:eastAsia="仿宋" w:hAnsi="仿宋" w:hint="eastAsia"/>
          <w:spacing w:val="-13"/>
          <w:sz w:val="32"/>
          <w:szCs w:val="32"/>
        </w:rPr>
        <w:t>1、</w:t>
      </w:r>
      <w:proofErr w:type="gramStart"/>
      <w:r w:rsidR="00B1654E" w:rsidRPr="00E321C6">
        <w:rPr>
          <w:rFonts w:ascii="仿宋" w:eastAsia="仿宋" w:hAnsi="仿宋"/>
          <w:spacing w:val="-13"/>
          <w:sz w:val="32"/>
          <w:szCs w:val="32"/>
        </w:rPr>
        <w:t>聘委会</w:t>
      </w:r>
      <w:proofErr w:type="gramEnd"/>
      <w:r w:rsidR="00B1654E" w:rsidRPr="00E321C6">
        <w:rPr>
          <w:rFonts w:ascii="仿宋" w:eastAsia="仿宋" w:hAnsi="仿宋"/>
          <w:spacing w:val="-13"/>
          <w:sz w:val="32"/>
          <w:szCs w:val="32"/>
        </w:rPr>
        <w:t>(聘任小组等)由主任(组长)主持。主任(组长)不在时，由副主任(副组长)主持；</w:t>
      </w:r>
    </w:p>
    <w:p w14:paraId="0435E180" w14:textId="77777777" w:rsidR="00E321C6" w:rsidRDefault="00EB5A7A"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E321C6">
        <w:rPr>
          <w:rFonts w:ascii="仿宋" w:eastAsia="仿宋" w:hAnsi="仿宋" w:hint="eastAsia"/>
          <w:spacing w:val="-13"/>
          <w:sz w:val="32"/>
          <w:szCs w:val="32"/>
        </w:rPr>
        <w:t>2、</w:t>
      </w:r>
      <w:proofErr w:type="gramStart"/>
      <w:r w:rsidR="00B1654E" w:rsidRPr="00E321C6">
        <w:rPr>
          <w:rFonts w:ascii="仿宋" w:eastAsia="仿宋" w:hAnsi="仿宋"/>
          <w:spacing w:val="-13"/>
          <w:sz w:val="32"/>
          <w:szCs w:val="32"/>
        </w:rPr>
        <w:t>聘委会</w:t>
      </w:r>
      <w:proofErr w:type="gramEnd"/>
      <w:r w:rsidR="00B1654E" w:rsidRPr="00E321C6">
        <w:rPr>
          <w:rFonts w:ascii="仿宋" w:eastAsia="仿宋" w:hAnsi="仿宋"/>
          <w:spacing w:val="-13"/>
          <w:sz w:val="32"/>
          <w:szCs w:val="32"/>
        </w:rPr>
        <w:t>(聘任小组等)必须有三分之二以上成员出席方能举行；</w:t>
      </w:r>
    </w:p>
    <w:p w14:paraId="2218AFE9" w14:textId="77777777" w:rsidR="00E321C6" w:rsidRDefault="00EB5A7A"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E321C6">
        <w:rPr>
          <w:rFonts w:ascii="仿宋" w:eastAsia="仿宋" w:hAnsi="仿宋" w:hint="eastAsia"/>
          <w:spacing w:val="-13"/>
          <w:sz w:val="32"/>
          <w:szCs w:val="32"/>
        </w:rPr>
        <w:t>3、</w:t>
      </w:r>
      <w:proofErr w:type="gramStart"/>
      <w:r w:rsidR="00B1654E" w:rsidRPr="00E321C6">
        <w:rPr>
          <w:rFonts w:ascii="仿宋" w:eastAsia="仿宋" w:hAnsi="仿宋"/>
          <w:spacing w:val="-13"/>
          <w:sz w:val="32"/>
          <w:szCs w:val="32"/>
        </w:rPr>
        <w:t>聘委会</w:t>
      </w:r>
      <w:proofErr w:type="gramEnd"/>
      <w:r w:rsidR="00B1654E" w:rsidRPr="00E321C6">
        <w:rPr>
          <w:rFonts w:ascii="仿宋" w:eastAsia="仿宋" w:hAnsi="仿宋"/>
          <w:spacing w:val="-13"/>
          <w:sz w:val="32"/>
          <w:szCs w:val="32"/>
        </w:rPr>
        <w:t>(聘任小组等)的决定均以无记名投票的方式进行表</w:t>
      </w:r>
      <w:r w:rsidR="00B1654E" w:rsidRPr="00E321C6">
        <w:rPr>
          <w:rFonts w:ascii="仿宋" w:eastAsia="仿宋" w:hAnsi="仿宋"/>
          <w:spacing w:val="-13"/>
          <w:sz w:val="32"/>
          <w:szCs w:val="32"/>
        </w:rPr>
        <w:lastRenderedPageBreak/>
        <w:t>决；</w:t>
      </w:r>
    </w:p>
    <w:p w14:paraId="28215144" w14:textId="77777777" w:rsidR="00541450" w:rsidRPr="00E321C6" w:rsidRDefault="00EB5A7A" w:rsidP="007F1BE9">
      <w:pPr>
        <w:tabs>
          <w:tab w:val="left" w:pos="951"/>
        </w:tabs>
        <w:spacing w:line="520" w:lineRule="exact"/>
        <w:ind w:leftChars="-64" w:left="-141" w:rightChars="83" w:right="183" w:firstLineChars="230" w:firstLine="706"/>
        <w:rPr>
          <w:rFonts w:ascii="仿宋" w:eastAsia="仿宋" w:hAnsi="仿宋" w:hint="eastAsia"/>
          <w:spacing w:val="-13"/>
          <w:sz w:val="32"/>
          <w:szCs w:val="32"/>
        </w:rPr>
      </w:pPr>
      <w:r w:rsidRPr="00E321C6">
        <w:rPr>
          <w:rFonts w:ascii="仿宋" w:eastAsia="仿宋" w:hAnsi="仿宋" w:hint="eastAsia"/>
          <w:spacing w:val="-13"/>
          <w:sz w:val="32"/>
          <w:szCs w:val="32"/>
        </w:rPr>
        <w:t>4、</w:t>
      </w:r>
      <w:r w:rsidR="00B1654E" w:rsidRPr="00E321C6">
        <w:rPr>
          <w:rFonts w:ascii="仿宋" w:eastAsia="仿宋" w:hAnsi="仿宋"/>
          <w:spacing w:val="-13"/>
          <w:sz w:val="32"/>
          <w:szCs w:val="32"/>
        </w:rPr>
        <w:t>投票的结果分为同意、不同意,弃权</w:t>
      </w:r>
      <w:proofErr w:type="gramStart"/>
      <w:r w:rsidR="00B1654E" w:rsidRPr="00E321C6">
        <w:rPr>
          <w:rFonts w:ascii="仿宋" w:eastAsia="仿宋" w:hAnsi="仿宋"/>
          <w:spacing w:val="-13"/>
          <w:sz w:val="32"/>
          <w:szCs w:val="32"/>
        </w:rPr>
        <w:t>票实际</w:t>
      </w:r>
      <w:proofErr w:type="gramEnd"/>
      <w:r w:rsidR="00B1654E" w:rsidRPr="00E321C6">
        <w:rPr>
          <w:rFonts w:ascii="仿宋" w:eastAsia="仿宋" w:hAnsi="仿宋"/>
          <w:spacing w:val="-13"/>
          <w:sz w:val="32"/>
          <w:szCs w:val="32"/>
        </w:rPr>
        <w:t>视作不同意票；</w:t>
      </w:r>
    </w:p>
    <w:p w14:paraId="21376C74" w14:textId="77777777" w:rsidR="00B1654E" w:rsidRPr="00E321C6" w:rsidRDefault="00EB5A7A"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E321C6">
        <w:rPr>
          <w:rFonts w:ascii="仿宋" w:eastAsia="仿宋" w:hAnsi="仿宋"/>
          <w:spacing w:val="-13"/>
          <w:sz w:val="32"/>
          <w:szCs w:val="32"/>
        </w:rPr>
        <w:t>5</w:t>
      </w:r>
      <w:r w:rsidRPr="00E321C6">
        <w:rPr>
          <w:rFonts w:ascii="仿宋" w:eastAsia="仿宋" w:hAnsi="仿宋" w:hint="eastAsia"/>
          <w:spacing w:val="-13"/>
          <w:sz w:val="32"/>
          <w:szCs w:val="32"/>
        </w:rPr>
        <w:t>、</w:t>
      </w:r>
      <w:proofErr w:type="gramStart"/>
      <w:r w:rsidR="00B1654E" w:rsidRPr="00E321C6">
        <w:rPr>
          <w:rFonts w:ascii="仿宋" w:eastAsia="仿宋" w:hAnsi="仿宋"/>
          <w:spacing w:val="-13"/>
          <w:sz w:val="32"/>
          <w:szCs w:val="32"/>
        </w:rPr>
        <w:t>聘委会</w:t>
      </w:r>
      <w:proofErr w:type="gramEnd"/>
      <w:r w:rsidR="00B1654E" w:rsidRPr="00E321C6">
        <w:rPr>
          <w:rFonts w:ascii="仿宋" w:eastAsia="仿宋" w:hAnsi="仿宋"/>
          <w:spacing w:val="-13"/>
          <w:sz w:val="32"/>
          <w:szCs w:val="32"/>
        </w:rPr>
        <w:t>(聘任小组等)成员在表决时不可委托他人代投票或补投票；</w:t>
      </w:r>
    </w:p>
    <w:p w14:paraId="6648744E" w14:textId="77777777" w:rsidR="004626A7" w:rsidRDefault="004626A7" w:rsidP="007F1BE9">
      <w:pPr>
        <w:tabs>
          <w:tab w:val="left" w:pos="951"/>
        </w:tabs>
        <w:spacing w:line="520" w:lineRule="exact"/>
        <w:ind w:leftChars="-64" w:left="-141" w:firstLineChars="230" w:firstLine="706"/>
        <w:rPr>
          <w:rFonts w:ascii="仿宋" w:eastAsia="仿宋" w:hAnsi="仿宋" w:hint="eastAsia"/>
          <w:spacing w:val="-13"/>
          <w:sz w:val="32"/>
          <w:szCs w:val="32"/>
        </w:rPr>
      </w:pPr>
      <w:r>
        <w:rPr>
          <w:rFonts w:ascii="仿宋" w:eastAsia="仿宋" w:hAnsi="仿宋" w:hint="eastAsia"/>
          <w:spacing w:val="-13"/>
          <w:sz w:val="32"/>
          <w:szCs w:val="32"/>
        </w:rPr>
        <w:t>6、</w:t>
      </w:r>
      <w:proofErr w:type="gramStart"/>
      <w:r w:rsidR="00B1654E" w:rsidRPr="004626A7">
        <w:rPr>
          <w:rFonts w:ascii="仿宋" w:eastAsia="仿宋" w:hAnsi="仿宋"/>
          <w:spacing w:val="-13"/>
          <w:sz w:val="32"/>
          <w:szCs w:val="32"/>
        </w:rPr>
        <w:t>聘委会</w:t>
      </w:r>
      <w:proofErr w:type="gramEnd"/>
      <w:r w:rsidR="00B1654E" w:rsidRPr="004626A7">
        <w:rPr>
          <w:rFonts w:ascii="仿宋" w:eastAsia="仿宋" w:hAnsi="仿宋"/>
          <w:spacing w:val="-13"/>
          <w:sz w:val="32"/>
          <w:szCs w:val="32"/>
        </w:rPr>
        <w:t>(聘任小组等)的决定须获全体应出席成员二分之一以上</w:t>
      </w:r>
      <w:proofErr w:type="gramStart"/>
      <w:r w:rsidR="00B1654E" w:rsidRPr="004626A7">
        <w:rPr>
          <w:rFonts w:ascii="仿宋" w:eastAsia="仿宋" w:hAnsi="仿宋"/>
          <w:spacing w:val="-13"/>
          <w:sz w:val="32"/>
          <w:szCs w:val="32"/>
        </w:rPr>
        <w:t>同意票方为</w:t>
      </w:r>
      <w:proofErr w:type="gramEnd"/>
      <w:r w:rsidR="00B1654E" w:rsidRPr="004626A7">
        <w:rPr>
          <w:rFonts w:ascii="仿宋" w:eastAsia="仿宋" w:hAnsi="仿宋"/>
          <w:spacing w:val="-13"/>
          <w:sz w:val="32"/>
          <w:szCs w:val="32"/>
        </w:rPr>
        <w:t>通过有效；</w:t>
      </w:r>
    </w:p>
    <w:p w14:paraId="04A2D032" w14:textId="77777777" w:rsidR="00704845" w:rsidRPr="004626A7" w:rsidRDefault="004626A7" w:rsidP="007F1BE9">
      <w:pPr>
        <w:tabs>
          <w:tab w:val="left" w:pos="951"/>
        </w:tabs>
        <w:spacing w:line="520" w:lineRule="exact"/>
        <w:ind w:firstLineChars="184" w:firstLine="565"/>
        <w:rPr>
          <w:rFonts w:ascii="仿宋" w:eastAsia="仿宋" w:hAnsi="仿宋" w:hint="eastAsia"/>
          <w:spacing w:val="-13"/>
          <w:sz w:val="32"/>
          <w:szCs w:val="32"/>
        </w:rPr>
      </w:pPr>
      <w:r>
        <w:rPr>
          <w:rFonts w:ascii="仿宋" w:eastAsia="仿宋" w:hAnsi="仿宋" w:hint="eastAsia"/>
          <w:spacing w:val="-13"/>
          <w:sz w:val="32"/>
          <w:szCs w:val="32"/>
        </w:rPr>
        <w:t>7、</w:t>
      </w:r>
      <w:r w:rsidR="00B1654E" w:rsidRPr="004626A7">
        <w:rPr>
          <w:rFonts w:ascii="仿宋" w:eastAsia="仿宋" w:hAnsi="仿宋"/>
          <w:spacing w:val="-13"/>
          <w:sz w:val="32"/>
          <w:szCs w:val="32"/>
        </w:rPr>
        <w:t>投</w:t>
      </w:r>
      <w:r w:rsidR="00704845" w:rsidRPr="004626A7">
        <w:rPr>
          <w:rFonts w:ascii="仿宋" w:eastAsia="仿宋" w:hAnsi="仿宋"/>
          <w:spacing w:val="-13"/>
          <w:sz w:val="32"/>
          <w:szCs w:val="32"/>
        </w:rPr>
        <w:t>票结果当</w:t>
      </w:r>
      <w:r w:rsidR="00B1654E" w:rsidRPr="004626A7">
        <w:rPr>
          <w:rFonts w:ascii="仿宋" w:eastAsia="仿宋" w:hAnsi="仿宋"/>
          <w:spacing w:val="-13"/>
          <w:sz w:val="32"/>
          <w:szCs w:val="32"/>
        </w:rPr>
        <w:t>公布。</w:t>
      </w:r>
    </w:p>
    <w:p w14:paraId="7519CB4D" w14:textId="77777777" w:rsidR="00B1654E" w:rsidRPr="002804BF" w:rsidRDefault="004626A7" w:rsidP="007F1BE9">
      <w:pPr>
        <w:pStyle w:val="4"/>
        <w:spacing w:line="520" w:lineRule="exact"/>
        <w:rPr>
          <w:rFonts w:ascii="仿宋" w:eastAsia="仿宋" w:hAnsi="仿宋" w:hint="eastAsia"/>
          <w:sz w:val="32"/>
          <w:szCs w:val="32"/>
        </w:rPr>
      </w:pPr>
      <w:r w:rsidRPr="002804BF">
        <w:rPr>
          <w:rFonts w:ascii="仿宋" w:eastAsia="仿宋" w:hAnsi="仿宋" w:hint="eastAsia"/>
          <w:sz w:val="32"/>
          <w:szCs w:val="32"/>
        </w:rPr>
        <w:t>六、</w:t>
      </w:r>
      <w:r w:rsidR="00B1654E" w:rsidRPr="002804BF">
        <w:rPr>
          <w:rFonts w:ascii="仿宋" w:eastAsia="仿宋" w:hAnsi="仿宋"/>
          <w:sz w:val="32"/>
          <w:szCs w:val="32"/>
        </w:rPr>
        <w:t>工作纪律</w:t>
      </w:r>
    </w:p>
    <w:p w14:paraId="79995190" w14:textId="77777777" w:rsidR="00B1654E" w:rsidRPr="00C66ECF" w:rsidRDefault="003D4455"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C66ECF">
        <w:rPr>
          <w:rFonts w:ascii="仿宋" w:eastAsia="仿宋" w:hAnsi="仿宋" w:hint="eastAsia"/>
          <w:spacing w:val="-13"/>
          <w:sz w:val="32"/>
          <w:szCs w:val="32"/>
        </w:rPr>
        <w:t>1、</w:t>
      </w:r>
      <w:proofErr w:type="gramStart"/>
      <w:r w:rsidR="00B1654E" w:rsidRPr="00C66ECF">
        <w:rPr>
          <w:rFonts w:ascii="仿宋" w:eastAsia="仿宋" w:hAnsi="仿宋"/>
          <w:spacing w:val="-13"/>
          <w:sz w:val="32"/>
          <w:szCs w:val="32"/>
        </w:rPr>
        <w:t>聘委会</w:t>
      </w:r>
      <w:proofErr w:type="gramEnd"/>
      <w:r w:rsidR="00B1654E" w:rsidRPr="00C66ECF">
        <w:rPr>
          <w:rFonts w:ascii="仿宋" w:eastAsia="仿宋" w:hAnsi="仿宋"/>
          <w:spacing w:val="-13"/>
          <w:sz w:val="32"/>
          <w:szCs w:val="32"/>
        </w:rPr>
        <w:t>(聘任小组等)成员应严格遵守国家法律法规和学院有关岗位聘任的规定，公正廉洁，秉公办事。</w:t>
      </w:r>
    </w:p>
    <w:p w14:paraId="09DB069D" w14:textId="77777777" w:rsidR="00B1654E" w:rsidRPr="00C66ECF" w:rsidRDefault="003D4455"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C66ECF">
        <w:rPr>
          <w:rFonts w:ascii="仿宋" w:eastAsia="仿宋" w:hAnsi="仿宋" w:hint="eastAsia"/>
          <w:spacing w:val="-13"/>
          <w:sz w:val="32"/>
          <w:szCs w:val="32"/>
        </w:rPr>
        <w:t>2、</w:t>
      </w:r>
      <w:proofErr w:type="gramStart"/>
      <w:r w:rsidR="00B1654E" w:rsidRPr="00C66ECF">
        <w:rPr>
          <w:rFonts w:ascii="仿宋" w:eastAsia="仿宋" w:hAnsi="仿宋"/>
          <w:spacing w:val="-13"/>
          <w:sz w:val="32"/>
          <w:szCs w:val="32"/>
        </w:rPr>
        <w:t>聘委会</w:t>
      </w:r>
      <w:proofErr w:type="gramEnd"/>
      <w:r w:rsidR="00B1654E" w:rsidRPr="00C66ECF">
        <w:rPr>
          <w:rFonts w:ascii="仿宋" w:eastAsia="仿宋" w:hAnsi="仿宋"/>
          <w:spacing w:val="-13"/>
          <w:sz w:val="32"/>
          <w:szCs w:val="32"/>
        </w:rPr>
        <w:t>(聘任小组等)成员应严格遵守保密纪律，不得泄露有关评议意见和表决结果。</w:t>
      </w:r>
    </w:p>
    <w:p w14:paraId="32996DE8" w14:textId="77777777" w:rsidR="00B1654E" w:rsidRPr="00C66ECF" w:rsidRDefault="00F72D31"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C66ECF">
        <w:rPr>
          <w:rFonts w:ascii="仿宋" w:eastAsia="仿宋" w:hAnsi="仿宋" w:hint="eastAsia"/>
          <w:spacing w:val="-13"/>
          <w:sz w:val="32"/>
          <w:szCs w:val="32"/>
        </w:rPr>
        <w:t>3、</w:t>
      </w:r>
      <w:proofErr w:type="gramStart"/>
      <w:r w:rsidR="00B1654E" w:rsidRPr="00C66ECF">
        <w:rPr>
          <w:rFonts w:ascii="仿宋" w:eastAsia="仿宋" w:hAnsi="仿宋"/>
          <w:spacing w:val="-13"/>
          <w:sz w:val="32"/>
          <w:szCs w:val="32"/>
        </w:rPr>
        <w:t>聘委会</w:t>
      </w:r>
      <w:proofErr w:type="gramEnd"/>
      <w:r w:rsidR="00B1654E" w:rsidRPr="00C66ECF">
        <w:rPr>
          <w:rFonts w:ascii="仿宋" w:eastAsia="仿宋" w:hAnsi="仿宋"/>
          <w:spacing w:val="-13"/>
          <w:sz w:val="32"/>
          <w:szCs w:val="32"/>
        </w:rPr>
        <w:t>(聘任小组等)成员在评议表决时，凡涉及到本人及亲属的问题，须回避。</w:t>
      </w:r>
    </w:p>
    <w:p w14:paraId="431A31F3" w14:textId="77777777" w:rsidR="00B1654E" w:rsidRPr="00C66ECF" w:rsidRDefault="00F72D31"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C66ECF">
        <w:rPr>
          <w:rFonts w:ascii="仿宋" w:eastAsia="仿宋" w:hAnsi="仿宋" w:hint="eastAsia"/>
          <w:spacing w:val="-13"/>
          <w:sz w:val="32"/>
          <w:szCs w:val="32"/>
        </w:rPr>
        <w:t>4、</w:t>
      </w:r>
      <w:r w:rsidR="00B1654E" w:rsidRPr="00C66ECF">
        <w:rPr>
          <w:rFonts w:ascii="仿宋" w:eastAsia="仿宋" w:hAnsi="仿宋"/>
          <w:spacing w:val="-13"/>
          <w:sz w:val="32"/>
          <w:szCs w:val="32"/>
        </w:rPr>
        <w:t>如</w:t>
      </w:r>
      <w:proofErr w:type="gramStart"/>
      <w:r w:rsidR="00B1654E" w:rsidRPr="00C66ECF">
        <w:rPr>
          <w:rFonts w:ascii="仿宋" w:eastAsia="仿宋" w:hAnsi="仿宋"/>
          <w:spacing w:val="-13"/>
          <w:sz w:val="32"/>
          <w:szCs w:val="32"/>
        </w:rPr>
        <w:t>发现聘委会</w:t>
      </w:r>
      <w:proofErr w:type="gramEnd"/>
      <w:r w:rsidR="00B1654E" w:rsidRPr="00C66ECF">
        <w:rPr>
          <w:rFonts w:ascii="仿宋" w:eastAsia="仿宋" w:hAnsi="仿宋"/>
          <w:spacing w:val="-13"/>
          <w:sz w:val="32"/>
          <w:szCs w:val="32"/>
        </w:rPr>
        <w:t>成员有违反工作纪律的情况，一经查实，将追究其责任，并报请党委会免去</w:t>
      </w:r>
      <w:proofErr w:type="gramStart"/>
      <w:r w:rsidR="00B1654E" w:rsidRPr="00C66ECF">
        <w:rPr>
          <w:rFonts w:ascii="仿宋" w:eastAsia="仿宋" w:hAnsi="仿宋"/>
          <w:spacing w:val="-13"/>
          <w:sz w:val="32"/>
          <w:szCs w:val="32"/>
        </w:rPr>
        <w:t>其聘委</w:t>
      </w:r>
      <w:proofErr w:type="gramEnd"/>
      <w:r w:rsidR="00B1654E" w:rsidRPr="00C66ECF">
        <w:rPr>
          <w:rFonts w:ascii="仿宋" w:eastAsia="仿宋" w:hAnsi="仿宋"/>
          <w:spacing w:val="-13"/>
          <w:sz w:val="32"/>
          <w:szCs w:val="32"/>
        </w:rPr>
        <w:t>会相关职务。</w:t>
      </w:r>
    </w:p>
    <w:p w14:paraId="5EFB1ADB" w14:textId="77777777" w:rsidR="00B1654E" w:rsidRPr="00C66ECF" w:rsidRDefault="00C66ECF" w:rsidP="007F1BE9">
      <w:pPr>
        <w:pStyle w:val="4"/>
        <w:spacing w:line="520" w:lineRule="exact"/>
        <w:rPr>
          <w:rFonts w:ascii="仿宋" w:eastAsia="仿宋" w:hAnsi="仿宋" w:hint="eastAsia"/>
          <w:sz w:val="32"/>
          <w:szCs w:val="32"/>
        </w:rPr>
      </w:pPr>
      <w:r>
        <w:rPr>
          <w:rFonts w:ascii="仿宋" w:eastAsia="仿宋" w:hAnsi="仿宋" w:hint="eastAsia"/>
          <w:sz w:val="32"/>
          <w:szCs w:val="32"/>
        </w:rPr>
        <w:t>七、</w:t>
      </w:r>
      <w:r w:rsidR="00B1654E" w:rsidRPr="00C66ECF">
        <w:rPr>
          <w:rFonts w:ascii="仿宋" w:eastAsia="仿宋" w:hAnsi="仿宋"/>
          <w:sz w:val="32"/>
          <w:szCs w:val="32"/>
        </w:rPr>
        <w:t>附则</w:t>
      </w:r>
    </w:p>
    <w:p w14:paraId="62422CC2" w14:textId="15309D52" w:rsidR="00B1654E" w:rsidRPr="00C66ECF" w:rsidRDefault="00E92304"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C66ECF">
        <w:rPr>
          <w:rFonts w:ascii="仿宋" w:eastAsia="仿宋" w:hAnsi="仿宋" w:hint="eastAsia"/>
          <w:spacing w:val="-13"/>
          <w:sz w:val="32"/>
          <w:szCs w:val="32"/>
        </w:rPr>
        <w:t>1、</w:t>
      </w:r>
      <w:r w:rsidR="00B1654E" w:rsidRPr="00C66ECF">
        <w:rPr>
          <w:rFonts w:ascii="仿宋" w:eastAsia="仿宋" w:hAnsi="仿宋"/>
          <w:spacing w:val="-13"/>
          <w:sz w:val="32"/>
          <w:szCs w:val="32"/>
        </w:rPr>
        <w:t>本议事规则由</w:t>
      </w:r>
      <w:proofErr w:type="gramStart"/>
      <w:r w:rsidR="00453F5E">
        <w:rPr>
          <w:rFonts w:ascii="仿宋" w:eastAsia="仿宋" w:hAnsi="仿宋" w:hint="eastAsia"/>
          <w:spacing w:val="-13"/>
          <w:sz w:val="32"/>
          <w:szCs w:val="32"/>
        </w:rPr>
        <w:t>校</w:t>
      </w:r>
      <w:r w:rsidR="00B1654E" w:rsidRPr="00C66ECF">
        <w:rPr>
          <w:rFonts w:ascii="仿宋" w:eastAsia="仿宋" w:hAnsi="仿宋"/>
          <w:spacing w:val="-13"/>
          <w:sz w:val="32"/>
          <w:szCs w:val="32"/>
        </w:rPr>
        <w:t>聘委</w:t>
      </w:r>
      <w:proofErr w:type="gramEnd"/>
      <w:r w:rsidR="00B1654E" w:rsidRPr="00C66ECF">
        <w:rPr>
          <w:rFonts w:ascii="仿宋" w:eastAsia="仿宋" w:hAnsi="仿宋"/>
          <w:spacing w:val="-13"/>
          <w:sz w:val="32"/>
          <w:szCs w:val="32"/>
        </w:rPr>
        <w:t>会负责解释</w:t>
      </w:r>
      <w:r w:rsidRPr="00C66ECF">
        <w:rPr>
          <w:rFonts w:ascii="仿宋" w:eastAsia="仿宋" w:hAnsi="仿宋" w:hint="eastAsia"/>
          <w:spacing w:val="-13"/>
          <w:sz w:val="32"/>
          <w:szCs w:val="32"/>
        </w:rPr>
        <w:t>；</w:t>
      </w:r>
    </w:p>
    <w:p w14:paraId="1FBBE938" w14:textId="77777777" w:rsidR="00663896" w:rsidRPr="00C66ECF" w:rsidRDefault="00E92304" w:rsidP="007F1BE9">
      <w:pPr>
        <w:tabs>
          <w:tab w:val="left" w:pos="951"/>
        </w:tabs>
        <w:spacing w:line="520" w:lineRule="exact"/>
        <w:ind w:leftChars="-64" w:left="-141" w:firstLineChars="230" w:firstLine="706"/>
        <w:rPr>
          <w:rFonts w:ascii="仿宋" w:eastAsia="仿宋" w:hAnsi="仿宋" w:hint="eastAsia"/>
          <w:spacing w:val="-13"/>
          <w:sz w:val="32"/>
          <w:szCs w:val="32"/>
        </w:rPr>
      </w:pPr>
      <w:r w:rsidRPr="00C66ECF">
        <w:rPr>
          <w:rFonts w:ascii="仿宋" w:eastAsia="仿宋" w:hAnsi="仿宋" w:hint="eastAsia"/>
          <w:spacing w:val="-13"/>
          <w:sz w:val="32"/>
          <w:szCs w:val="32"/>
        </w:rPr>
        <w:t>2、</w:t>
      </w:r>
      <w:r w:rsidR="00663896" w:rsidRPr="00C66ECF">
        <w:rPr>
          <w:rFonts w:ascii="仿宋" w:eastAsia="仿宋" w:hAnsi="仿宋"/>
          <w:spacing w:val="-13"/>
          <w:sz w:val="32"/>
          <w:szCs w:val="32"/>
        </w:rPr>
        <w:t>本议事规则自颁布后执行</w:t>
      </w:r>
      <w:r w:rsidRPr="00C66ECF">
        <w:rPr>
          <w:rFonts w:ascii="仿宋" w:eastAsia="仿宋" w:hAnsi="仿宋" w:hint="eastAsia"/>
          <w:spacing w:val="-13"/>
          <w:sz w:val="32"/>
          <w:szCs w:val="32"/>
        </w:rPr>
        <w:t>。</w:t>
      </w:r>
    </w:p>
    <w:p w14:paraId="06EEBB8D" w14:textId="77777777" w:rsidR="00663896" w:rsidRDefault="00663896" w:rsidP="00663896">
      <w:pPr>
        <w:pStyle w:val="a3"/>
        <w:ind w:left="0"/>
        <w:rPr>
          <w:rFonts w:hint="eastAsia"/>
          <w:sz w:val="20"/>
        </w:rPr>
      </w:pPr>
    </w:p>
    <w:p w14:paraId="0F9DB82A" w14:textId="77777777" w:rsidR="00663896" w:rsidRDefault="00663896" w:rsidP="00663896">
      <w:pPr>
        <w:pStyle w:val="a3"/>
        <w:ind w:left="0"/>
        <w:rPr>
          <w:rFonts w:hint="eastAsia"/>
          <w:sz w:val="20"/>
        </w:rPr>
      </w:pPr>
    </w:p>
    <w:p w14:paraId="30AECF9E" w14:textId="77777777" w:rsidR="00663896" w:rsidRDefault="00663896" w:rsidP="00663896">
      <w:pPr>
        <w:pStyle w:val="a3"/>
        <w:spacing w:before="1"/>
        <w:ind w:left="0"/>
        <w:rPr>
          <w:rFonts w:hint="eastAsia"/>
          <w:sz w:val="22"/>
        </w:rPr>
      </w:pPr>
    </w:p>
    <w:p w14:paraId="3D5FA841" w14:textId="77777777" w:rsidR="00663896" w:rsidRPr="00C66ECF" w:rsidRDefault="00663896" w:rsidP="00C66ECF">
      <w:pPr>
        <w:tabs>
          <w:tab w:val="left" w:pos="951"/>
        </w:tabs>
        <w:spacing w:line="520" w:lineRule="exact"/>
        <w:ind w:leftChars="-64" w:left="-141" w:firstLineChars="230" w:firstLine="706"/>
        <w:jc w:val="right"/>
        <w:rPr>
          <w:rFonts w:ascii="仿宋" w:eastAsia="仿宋" w:hAnsi="仿宋" w:hint="eastAsia"/>
          <w:spacing w:val="-13"/>
          <w:sz w:val="32"/>
          <w:szCs w:val="32"/>
        </w:rPr>
      </w:pPr>
      <w:r w:rsidRPr="00C66ECF">
        <w:rPr>
          <w:rFonts w:ascii="仿宋" w:eastAsia="仿宋" w:hAnsi="仿宋"/>
          <w:spacing w:val="-13"/>
          <w:sz w:val="32"/>
          <w:szCs w:val="32"/>
        </w:rPr>
        <w:t>上海电影艺术职业学院</w:t>
      </w:r>
    </w:p>
    <w:p w14:paraId="19C6A6DF" w14:textId="2AC7409B" w:rsidR="00412F91" w:rsidRPr="00ED21C5" w:rsidRDefault="00663896" w:rsidP="00ED21C5">
      <w:pPr>
        <w:tabs>
          <w:tab w:val="left" w:pos="951"/>
        </w:tabs>
        <w:spacing w:line="520" w:lineRule="exact"/>
        <w:ind w:leftChars="-64" w:left="-141" w:firstLineChars="230" w:firstLine="706"/>
        <w:jc w:val="right"/>
        <w:rPr>
          <w:rFonts w:hint="eastAsia"/>
          <w:sz w:val="2"/>
          <w:szCs w:val="2"/>
        </w:rPr>
      </w:pPr>
      <w:r w:rsidRPr="00C66ECF">
        <w:rPr>
          <w:rFonts w:ascii="仿宋" w:eastAsia="仿宋" w:hAnsi="仿宋"/>
          <w:spacing w:val="-13"/>
          <w:sz w:val="32"/>
          <w:szCs w:val="32"/>
        </w:rPr>
        <w:t>2025年</w:t>
      </w:r>
      <w:r w:rsidR="002F4193">
        <w:rPr>
          <w:rFonts w:ascii="仿宋" w:eastAsia="仿宋" w:hAnsi="仿宋" w:hint="eastAsia"/>
          <w:spacing w:val="-13"/>
          <w:sz w:val="32"/>
          <w:szCs w:val="32"/>
        </w:rPr>
        <w:t>1</w:t>
      </w:r>
      <w:r w:rsidR="00453F5E">
        <w:rPr>
          <w:rFonts w:ascii="仿宋" w:eastAsia="仿宋" w:hAnsi="仿宋" w:hint="eastAsia"/>
          <w:spacing w:val="-13"/>
          <w:sz w:val="32"/>
          <w:szCs w:val="32"/>
        </w:rPr>
        <w:t>1</w:t>
      </w:r>
      <w:r w:rsidRPr="00C66ECF">
        <w:rPr>
          <w:rFonts w:ascii="仿宋" w:eastAsia="仿宋" w:hAnsi="仿宋"/>
          <w:spacing w:val="-13"/>
          <w:sz w:val="32"/>
          <w:szCs w:val="32"/>
        </w:rPr>
        <w:t>月</w:t>
      </w:r>
    </w:p>
    <w:sectPr w:rsidR="00412F91" w:rsidRPr="00ED21C5" w:rsidSect="003652D6">
      <w:footerReference w:type="default" r:id="rId8"/>
      <w:pgSz w:w="11910" w:h="16840"/>
      <w:pgMar w:top="1400" w:right="1400" w:bottom="1400" w:left="1680" w:header="0" w:footer="12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53B06" w14:textId="77777777" w:rsidR="00BB761D" w:rsidRDefault="00BB761D">
      <w:pPr>
        <w:rPr>
          <w:rFonts w:hint="eastAsia"/>
        </w:rPr>
      </w:pPr>
      <w:r>
        <w:separator/>
      </w:r>
    </w:p>
  </w:endnote>
  <w:endnote w:type="continuationSeparator" w:id="0">
    <w:p w14:paraId="1F5CA04C" w14:textId="77777777" w:rsidR="00BB761D" w:rsidRDefault="00BB761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6928383"/>
      <w:docPartObj>
        <w:docPartGallery w:val="Page Numbers (Bottom of Page)"/>
        <w:docPartUnique/>
      </w:docPartObj>
    </w:sdtPr>
    <w:sdtContent>
      <w:sdt>
        <w:sdtPr>
          <w:id w:val="1728636285"/>
          <w:docPartObj>
            <w:docPartGallery w:val="Page Numbers (Top of Page)"/>
            <w:docPartUnique/>
          </w:docPartObj>
        </w:sdtPr>
        <w:sdtContent>
          <w:p w14:paraId="5F813903" w14:textId="485036F3" w:rsidR="003652D6" w:rsidRPr="003652D6" w:rsidRDefault="003652D6">
            <w:pPr>
              <w:pStyle w:val="a8"/>
              <w:jc w:val="center"/>
              <w:rPr>
                <w:rFonts w:hint="eastAsia"/>
              </w:rPr>
            </w:pPr>
            <w:r w:rsidRPr="003652D6">
              <w:t xml:space="preserve"> </w:t>
            </w:r>
            <w:r w:rsidRPr="003652D6">
              <w:fldChar w:fldCharType="begin"/>
            </w:r>
            <w:r w:rsidRPr="003652D6">
              <w:instrText>PAGE</w:instrText>
            </w:r>
            <w:r w:rsidRPr="003652D6">
              <w:fldChar w:fldCharType="separate"/>
            </w:r>
            <w:r w:rsidRPr="003652D6">
              <w:t>2</w:t>
            </w:r>
            <w:r w:rsidRPr="003652D6">
              <w:fldChar w:fldCharType="end"/>
            </w:r>
            <w:r w:rsidRPr="003652D6">
              <w:t xml:space="preserve"> / </w:t>
            </w:r>
            <w:r w:rsidRPr="003652D6">
              <w:rPr>
                <w:rFonts w:hint="eastAsia"/>
              </w:rPr>
              <w:t>3</w:t>
            </w:r>
            <w:r w:rsidR="004C114E">
              <w:rPr>
                <w:rFonts w:hint="eastAsia"/>
              </w:rPr>
              <w:t>5</w:t>
            </w:r>
          </w:p>
        </w:sdtContent>
      </w:sdt>
    </w:sdtContent>
  </w:sdt>
  <w:p w14:paraId="10B1BDBB" w14:textId="31F9BC20" w:rsidR="00BD7D94" w:rsidRPr="007002B7" w:rsidRDefault="00BD7D94" w:rsidP="00D51A72">
    <w:pPr>
      <w:pStyle w:val="a8"/>
      <w:jc w:val="center"/>
      <w:rPr>
        <w:rFonts w:hint="eastAsia"/>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F2C3F" w14:textId="77777777" w:rsidR="00BB761D" w:rsidRDefault="00BB761D">
      <w:pPr>
        <w:rPr>
          <w:rFonts w:hint="eastAsia"/>
        </w:rPr>
      </w:pPr>
      <w:r>
        <w:separator/>
      </w:r>
    </w:p>
  </w:footnote>
  <w:footnote w:type="continuationSeparator" w:id="0">
    <w:p w14:paraId="7E7A3F50" w14:textId="77777777" w:rsidR="00BB761D" w:rsidRDefault="00BB761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6788"/>
    <w:multiLevelType w:val="hybridMultilevel"/>
    <w:tmpl w:val="3AF63F2C"/>
    <w:lvl w:ilvl="0" w:tplc="3C82D9BA">
      <w:start w:val="6"/>
      <w:numFmt w:val="decimal"/>
      <w:lvlText w:val="%1、"/>
      <w:lvlJc w:val="left"/>
      <w:pPr>
        <w:ind w:left="1285" w:hanging="720"/>
      </w:pPr>
      <w:rPr>
        <w:rFonts w:hint="default"/>
      </w:rPr>
    </w:lvl>
    <w:lvl w:ilvl="1" w:tplc="04090019" w:tentative="1">
      <w:start w:val="1"/>
      <w:numFmt w:val="lowerLetter"/>
      <w:lvlText w:val="%2)"/>
      <w:lvlJc w:val="left"/>
      <w:pPr>
        <w:ind w:left="1405" w:hanging="420"/>
      </w:pPr>
    </w:lvl>
    <w:lvl w:ilvl="2" w:tplc="0409001B" w:tentative="1">
      <w:start w:val="1"/>
      <w:numFmt w:val="lowerRoman"/>
      <w:lvlText w:val="%3."/>
      <w:lvlJc w:val="right"/>
      <w:pPr>
        <w:ind w:left="1825" w:hanging="420"/>
      </w:pPr>
    </w:lvl>
    <w:lvl w:ilvl="3" w:tplc="0409000F" w:tentative="1">
      <w:start w:val="1"/>
      <w:numFmt w:val="decimal"/>
      <w:lvlText w:val="%4."/>
      <w:lvlJc w:val="left"/>
      <w:pPr>
        <w:ind w:left="2245" w:hanging="420"/>
      </w:pPr>
    </w:lvl>
    <w:lvl w:ilvl="4" w:tplc="04090019" w:tentative="1">
      <w:start w:val="1"/>
      <w:numFmt w:val="lowerLetter"/>
      <w:lvlText w:val="%5)"/>
      <w:lvlJc w:val="left"/>
      <w:pPr>
        <w:ind w:left="2665" w:hanging="420"/>
      </w:pPr>
    </w:lvl>
    <w:lvl w:ilvl="5" w:tplc="0409001B" w:tentative="1">
      <w:start w:val="1"/>
      <w:numFmt w:val="lowerRoman"/>
      <w:lvlText w:val="%6."/>
      <w:lvlJc w:val="right"/>
      <w:pPr>
        <w:ind w:left="3085" w:hanging="420"/>
      </w:pPr>
    </w:lvl>
    <w:lvl w:ilvl="6" w:tplc="0409000F" w:tentative="1">
      <w:start w:val="1"/>
      <w:numFmt w:val="decimal"/>
      <w:lvlText w:val="%7."/>
      <w:lvlJc w:val="left"/>
      <w:pPr>
        <w:ind w:left="3505" w:hanging="420"/>
      </w:pPr>
    </w:lvl>
    <w:lvl w:ilvl="7" w:tplc="04090019" w:tentative="1">
      <w:start w:val="1"/>
      <w:numFmt w:val="lowerLetter"/>
      <w:lvlText w:val="%8)"/>
      <w:lvlJc w:val="left"/>
      <w:pPr>
        <w:ind w:left="3925" w:hanging="420"/>
      </w:pPr>
    </w:lvl>
    <w:lvl w:ilvl="8" w:tplc="0409001B" w:tentative="1">
      <w:start w:val="1"/>
      <w:numFmt w:val="lowerRoman"/>
      <w:lvlText w:val="%9."/>
      <w:lvlJc w:val="right"/>
      <w:pPr>
        <w:ind w:left="4345" w:hanging="420"/>
      </w:pPr>
    </w:lvl>
  </w:abstractNum>
  <w:abstractNum w:abstractNumId="1" w15:restartNumberingAfterBreak="0">
    <w:nsid w:val="03F62A06"/>
    <w:multiLevelType w:val="hybridMultilevel"/>
    <w:tmpl w:val="E88E4E02"/>
    <w:lvl w:ilvl="0" w:tplc="34D06E0A">
      <w:start w:val="1"/>
      <w:numFmt w:val="decimal"/>
      <w:lvlText w:val="(%1)"/>
      <w:lvlJc w:val="left"/>
      <w:pPr>
        <w:ind w:left="902" w:hanging="334"/>
      </w:pPr>
      <w:rPr>
        <w:rFonts w:ascii="Times New Roman" w:eastAsia="Times New Roman" w:hAnsi="Times New Roman" w:cs="Times New Roman" w:hint="default"/>
        <w:w w:val="100"/>
        <w:sz w:val="26"/>
        <w:szCs w:val="26"/>
        <w:lang w:val="zh-CN" w:eastAsia="zh-CN" w:bidi="zh-CN"/>
      </w:rPr>
    </w:lvl>
    <w:lvl w:ilvl="1" w:tplc="EBD634EC">
      <w:numFmt w:val="bullet"/>
      <w:lvlText w:val="•"/>
      <w:lvlJc w:val="left"/>
      <w:pPr>
        <w:ind w:left="1772" w:hanging="334"/>
      </w:pPr>
      <w:rPr>
        <w:rFonts w:hint="default"/>
        <w:lang w:val="zh-CN" w:eastAsia="zh-CN" w:bidi="zh-CN"/>
      </w:rPr>
    </w:lvl>
    <w:lvl w:ilvl="2" w:tplc="949CC562">
      <w:numFmt w:val="bullet"/>
      <w:lvlText w:val="•"/>
      <w:lvlJc w:val="left"/>
      <w:pPr>
        <w:ind w:left="2643" w:hanging="334"/>
      </w:pPr>
      <w:rPr>
        <w:rFonts w:hint="default"/>
        <w:lang w:val="zh-CN" w:eastAsia="zh-CN" w:bidi="zh-CN"/>
      </w:rPr>
    </w:lvl>
    <w:lvl w:ilvl="3" w:tplc="B9BCFAF4">
      <w:numFmt w:val="bullet"/>
      <w:lvlText w:val="•"/>
      <w:lvlJc w:val="left"/>
      <w:pPr>
        <w:ind w:left="3513" w:hanging="334"/>
      </w:pPr>
      <w:rPr>
        <w:rFonts w:hint="default"/>
        <w:lang w:val="zh-CN" w:eastAsia="zh-CN" w:bidi="zh-CN"/>
      </w:rPr>
    </w:lvl>
    <w:lvl w:ilvl="4" w:tplc="123842E4">
      <w:numFmt w:val="bullet"/>
      <w:lvlText w:val="•"/>
      <w:lvlJc w:val="left"/>
      <w:pPr>
        <w:ind w:left="4384" w:hanging="334"/>
      </w:pPr>
      <w:rPr>
        <w:rFonts w:hint="default"/>
        <w:lang w:val="zh-CN" w:eastAsia="zh-CN" w:bidi="zh-CN"/>
      </w:rPr>
    </w:lvl>
    <w:lvl w:ilvl="5" w:tplc="7BB09EF4">
      <w:numFmt w:val="bullet"/>
      <w:lvlText w:val="•"/>
      <w:lvlJc w:val="left"/>
      <w:pPr>
        <w:ind w:left="5255" w:hanging="334"/>
      </w:pPr>
      <w:rPr>
        <w:rFonts w:hint="default"/>
        <w:lang w:val="zh-CN" w:eastAsia="zh-CN" w:bidi="zh-CN"/>
      </w:rPr>
    </w:lvl>
    <w:lvl w:ilvl="6" w:tplc="A8C4177E">
      <w:numFmt w:val="bullet"/>
      <w:lvlText w:val="•"/>
      <w:lvlJc w:val="left"/>
      <w:pPr>
        <w:ind w:left="6125" w:hanging="334"/>
      </w:pPr>
      <w:rPr>
        <w:rFonts w:hint="default"/>
        <w:lang w:val="zh-CN" w:eastAsia="zh-CN" w:bidi="zh-CN"/>
      </w:rPr>
    </w:lvl>
    <w:lvl w:ilvl="7" w:tplc="9E1AD3E8">
      <w:numFmt w:val="bullet"/>
      <w:lvlText w:val="•"/>
      <w:lvlJc w:val="left"/>
      <w:pPr>
        <w:ind w:left="6996" w:hanging="334"/>
      </w:pPr>
      <w:rPr>
        <w:rFonts w:hint="default"/>
        <w:lang w:val="zh-CN" w:eastAsia="zh-CN" w:bidi="zh-CN"/>
      </w:rPr>
    </w:lvl>
    <w:lvl w:ilvl="8" w:tplc="10DAD0F2">
      <w:numFmt w:val="bullet"/>
      <w:lvlText w:val="•"/>
      <w:lvlJc w:val="left"/>
      <w:pPr>
        <w:ind w:left="7867" w:hanging="334"/>
      </w:pPr>
      <w:rPr>
        <w:rFonts w:hint="default"/>
        <w:lang w:val="zh-CN" w:eastAsia="zh-CN" w:bidi="zh-CN"/>
      </w:rPr>
    </w:lvl>
  </w:abstractNum>
  <w:abstractNum w:abstractNumId="2" w15:restartNumberingAfterBreak="0">
    <w:nsid w:val="12ED518C"/>
    <w:multiLevelType w:val="hybridMultilevel"/>
    <w:tmpl w:val="63D6957A"/>
    <w:lvl w:ilvl="0" w:tplc="EEEA4DE8">
      <w:start w:val="3"/>
      <w:numFmt w:val="decimal"/>
      <w:lvlText w:val="(%1)"/>
      <w:lvlJc w:val="left"/>
      <w:pPr>
        <w:ind w:left="120" w:hanging="330"/>
      </w:pPr>
      <w:rPr>
        <w:rFonts w:ascii="Times New Roman" w:eastAsia="Times New Roman" w:hAnsi="Times New Roman" w:cs="Times New Roman" w:hint="default"/>
        <w:w w:val="100"/>
        <w:sz w:val="26"/>
        <w:szCs w:val="26"/>
        <w:lang w:val="zh-CN" w:eastAsia="zh-CN" w:bidi="zh-CN"/>
      </w:rPr>
    </w:lvl>
    <w:lvl w:ilvl="1" w:tplc="48041CE6">
      <w:numFmt w:val="bullet"/>
      <w:lvlText w:val="•"/>
      <w:lvlJc w:val="left"/>
      <w:pPr>
        <w:ind w:left="990" w:hanging="330"/>
      </w:pPr>
      <w:rPr>
        <w:rFonts w:hint="default"/>
        <w:lang w:val="zh-CN" w:eastAsia="zh-CN" w:bidi="zh-CN"/>
      </w:rPr>
    </w:lvl>
    <w:lvl w:ilvl="2" w:tplc="050AAD6A">
      <w:numFmt w:val="bullet"/>
      <w:lvlText w:val="•"/>
      <w:lvlJc w:val="left"/>
      <w:pPr>
        <w:ind w:left="1861" w:hanging="330"/>
      </w:pPr>
      <w:rPr>
        <w:rFonts w:hint="default"/>
        <w:lang w:val="zh-CN" w:eastAsia="zh-CN" w:bidi="zh-CN"/>
      </w:rPr>
    </w:lvl>
    <w:lvl w:ilvl="3" w:tplc="67CEA0A0">
      <w:numFmt w:val="bullet"/>
      <w:lvlText w:val="•"/>
      <w:lvlJc w:val="left"/>
      <w:pPr>
        <w:ind w:left="2731" w:hanging="330"/>
      </w:pPr>
      <w:rPr>
        <w:rFonts w:hint="default"/>
        <w:lang w:val="zh-CN" w:eastAsia="zh-CN" w:bidi="zh-CN"/>
      </w:rPr>
    </w:lvl>
    <w:lvl w:ilvl="4" w:tplc="BA6AF064">
      <w:numFmt w:val="bullet"/>
      <w:lvlText w:val="•"/>
      <w:lvlJc w:val="left"/>
      <w:pPr>
        <w:ind w:left="3602" w:hanging="330"/>
      </w:pPr>
      <w:rPr>
        <w:rFonts w:hint="default"/>
        <w:lang w:val="zh-CN" w:eastAsia="zh-CN" w:bidi="zh-CN"/>
      </w:rPr>
    </w:lvl>
    <w:lvl w:ilvl="5" w:tplc="BDB2D624">
      <w:numFmt w:val="bullet"/>
      <w:lvlText w:val="•"/>
      <w:lvlJc w:val="left"/>
      <w:pPr>
        <w:ind w:left="4473" w:hanging="330"/>
      </w:pPr>
      <w:rPr>
        <w:rFonts w:hint="default"/>
        <w:lang w:val="zh-CN" w:eastAsia="zh-CN" w:bidi="zh-CN"/>
      </w:rPr>
    </w:lvl>
    <w:lvl w:ilvl="6" w:tplc="CB54DDAA">
      <w:numFmt w:val="bullet"/>
      <w:lvlText w:val="•"/>
      <w:lvlJc w:val="left"/>
      <w:pPr>
        <w:ind w:left="5343" w:hanging="330"/>
      </w:pPr>
      <w:rPr>
        <w:rFonts w:hint="default"/>
        <w:lang w:val="zh-CN" w:eastAsia="zh-CN" w:bidi="zh-CN"/>
      </w:rPr>
    </w:lvl>
    <w:lvl w:ilvl="7" w:tplc="625A8D00">
      <w:numFmt w:val="bullet"/>
      <w:lvlText w:val="•"/>
      <w:lvlJc w:val="left"/>
      <w:pPr>
        <w:ind w:left="6214" w:hanging="330"/>
      </w:pPr>
      <w:rPr>
        <w:rFonts w:hint="default"/>
        <w:lang w:val="zh-CN" w:eastAsia="zh-CN" w:bidi="zh-CN"/>
      </w:rPr>
    </w:lvl>
    <w:lvl w:ilvl="8" w:tplc="A33807FC">
      <w:numFmt w:val="bullet"/>
      <w:lvlText w:val="•"/>
      <w:lvlJc w:val="left"/>
      <w:pPr>
        <w:ind w:left="7085" w:hanging="330"/>
      </w:pPr>
      <w:rPr>
        <w:rFonts w:hint="default"/>
        <w:lang w:val="zh-CN" w:eastAsia="zh-CN" w:bidi="zh-CN"/>
      </w:rPr>
    </w:lvl>
  </w:abstractNum>
  <w:abstractNum w:abstractNumId="3" w15:restartNumberingAfterBreak="0">
    <w:nsid w:val="137943D7"/>
    <w:multiLevelType w:val="hybridMultilevel"/>
    <w:tmpl w:val="88209E62"/>
    <w:lvl w:ilvl="0" w:tplc="A22E6E54">
      <w:start w:val="1"/>
      <w:numFmt w:val="decimal"/>
      <w:lvlText w:val="%1."/>
      <w:lvlJc w:val="left"/>
      <w:pPr>
        <w:ind w:left="950" w:hanging="351"/>
        <w:jc w:val="right"/>
      </w:pPr>
      <w:rPr>
        <w:rFonts w:ascii="Times New Roman" w:eastAsia="Times New Roman" w:hAnsi="Times New Roman" w:cs="Times New Roman" w:hint="default"/>
        <w:spacing w:val="0"/>
        <w:w w:val="100"/>
        <w:sz w:val="28"/>
        <w:szCs w:val="28"/>
        <w:lang w:val="zh-CN" w:eastAsia="zh-CN" w:bidi="zh-CN"/>
      </w:rPr>
    </w:lvl>
    <w:lvl w:ilvl="1" w:tplc="1604F26A">
      <w:numFmt w:val="bullet"/>
      <w:lvlText w:val="•"/>
      <w:lvlJc w:val="left"/>
      <w:pPr>
        <w:ind w:left="1746" w:hanging="351"/>
      </w:pPr>
      <w:rPr>
        <w:rFonts w:hint="default"/>
        <w:lang w:val="zh-CN" w:eastAsia="zh-CN" w:bidi="zh-CN"/>
      </w:rPr>
    </w:lvl>
    <w:lvl w:ilvl="2" w:tplc="8B70C3E4">
      <w:numFmt w:val="bullet"/>
      <w:lvlText w:val="•"/>
      <w:lvlJc w:val="left"/>
      <w:pPr>
        <w:ind w:left="2533" w:hanging="351"/>
      </w:pPr>
      <w:rPr>
        <w:rFonts w:hint="default"/>
        <w:lang w:val="zh-CN" w:eastAsia="zh-CN" w:bidi="zh-CN"/>
      </w:rPr>
    </w:lvl>
    <w:lvl w:ilvl="3" w:tplc="BAA86D46">
      <w:numFmt w:val="bullet"/>
      <w:lvlText w:val="•"/>
      <w:lvlJc w:val="left"/>
      <w:pPr>
        <w:ind w:left="3319" w:hanging="351"/>
      </w:pPr>
      <w:rPr>
        <w:rFonts w:hint="default"/>
        <w:lang w:val="zh-CN" w:eastAsia="zh-CN" w:bidi="zh-CN"/>
      </w:rPr>
    </w:lvl>
    <w:lvl w:ilvl="4" w:tplc="82A8ECDA">
      <w:numFmt w:val="bullet"/>
      <w:lvlText w:val="•"/>
      <w:lvlJc w:val="left"/>
      <w:pPr>
        <w:ind w:left="4106" w:hanging="351"/>
      </w:pPr>
      <w:rPr>
        <w:rFonts w:hint="default"/>
        <w:lang w:val="zh-CN" w:eastAsia="zh-CN" w:bidi="zh-CN"/>
      </w:rPr>
    </w:lvl>
    <w:lvl w:ilvl="5" w:tplc="2378FED0">
      <w:numFmt w:val="bullet"/>
      <w:lvlText w:val="•"/>
      <w:lvlJc w:val="left"/>
      <w:pPr>
        <w:ind w:left="4893" w:hanging="351"/>
      </w:pPr>
      <w:rPr>
        <w:rFonts w:hint="default"/>
        <w:lang w:val="zh-CN" w:eastAsia="zh-CN" w:bidi="zh-CN"/>
      </w:rPr>
    </w:lvl>
    <w:lvl w:ilvl="6" w:tplc="074EA4BA">
      <w:numFmt w:val="bullet"/>
      <w:lvlText w:val="•"/>
      <w:lvlJc w:val="left"/>
      <w:pPr>
        <w:ind w:left="5679" w:hanging="351"/>
      </w:pPr>
      <w:rPr>
        <w:rFonts w:hint="default"/>
        <w:lang w:val="zh-CN" w:eastAsia="zh-CN" w:bidi="zh-CN"/>
      </w:rPr>
    </w:lvl>
    <w:lvl w:ilvl="7" w:tplc="F28A596C">
      <w:numFmt w:val="bullet"/>
      <w:lvlText w:val="•"/>
      <w:lvlJc w:val="left"/>
      <w:pPr>
        <w:ind w:left="6466" w:hanging="351"/>
      </w:pPr>
      <w:rPr>
        <w:rFonts w:hint="default"/>
        <w:lang w:val="zh-CN" w:eastAsia="zh-CN" w:bidi="zh-CN"/>
      </w:rPr>
    </w:lvl>
    <w:lvl w:ilvl="8" w:tplc="F3BE7B8A">
      <w:numFmt w:val="bullet"/>
      <w:lvlText w:val="•"/>
      <w:lvlJc w:val="left"/>
      <w:pPr>
        <w:ind w:left="7253" w:hanging="351"/>
      </w:pPr>
      <w:rPr>
        <w:rFonts w:hint="default"/>
        <w:lang w:val="zh-CN" w:eastAsia="zh-CN" w:bidi="zh-CN"/>
      </w:rPr>
    </w:lvl>
  </w:abstractNum>
  <w:abstractNum w:abstractNumId="4" w15:restartNumberingAfterBreak="0">
    <w:nsid w:val="142863D3"/>
    <w:multiLevelType w:val="hybridMultilevel"/>
    <w:tmpl w:val="674AD938"/>
    <w:lvl w:ilvl="0" w:tplc="59E8943C">
      <w:start w:val="1"/>
      <w:numFmt w:val="japaneseCounting"/>
      <w:lvlText w:val="%1、"/>
      <w:lvlJc w:val="left"/>
      <w:pPr>
        <w:ind w:left="1399" w:hanging="720"/>
      </w:pPr>
      <w:rPr>
        <w:rFonts w:hint="default"/>
      </w:rPr>
    </w:lvl>
    <w:lvl w:ilvl="1" w:tplc="DD4A0010">
      <w:start w:val="1"/>
      <w:numFmt w:val="decimal"/>
      <w:lvlText w:val="%2、"/>
      <w:lvlJc w:val="left"/>
      <w:pPr>
        <w:ind w:left="1430" w:hanging="720"/>
      </w:pPr>
      <w:rPr>
        <w:rFonts w:hint="default"/>
        <w:b w:val="0"/>
      </w:rPr>
    </w:lvl>
    <w:lvl w:ilvl="2" w:tplc="0409001B" w:tentative="1">
      <w:start w:val="1"/>
      <w:numFmt w:val="lowerRoman"/>
      <w:lvlText w:val="%3."/>
      <w:lvlJc w:val="right"/>
      <w:pPr>
        <w:ind w:left="1939" w:hanging="420"/>
      </w:pPr>
    </w:lvl>
    <w:lvl w:ilvl="3" w:tplc="0409000F" w:tentative="1">
      <w:start w:val="1"/>
      <w:numFmt w:val="decimal"/>
      <w:lvlText w:val="%4."/>
      <w:lvlJc w:val="left"/>
      <w:pPr>
        <w:ind w:left="2359" w:hanging="420"/>
      </w:pPr>
    </w:lvl>
    <w:lvl w:ilvl="4" w:tplc="04090019" w:tentative="1">
      <w:start w:val="1"/>
      <w:numFmt w:val="lowerLetter"/>
      <w:lvlText w:val="%5)"/>
      <w:lvlJc w:val="left"/>
      <w:pPr>
        <w:ind w:left="2779" w:hanging="420"/>
      </w:pPr>
    </w:lvl>
    <w:lvl w:ilvl="5" w:tplc="0409001B" w:tentative="1">
      <w:start w:val="1"/>
      <w:numFmt w:val="lowerRoman"/>
      <w:lvlText w:val="%6."/>
      <w:lvlJc w:val="right"/>
      <w:pPr>
        <w:ind w:left="3199" w:hanging="420"/>
      </w:pPr>
    </w:lvl>
    <w:lvl w:ilvl="6" w:tplc="0409000F" w:tentative="1">
      <w:start w:val="1"/>
      <w:numFmt w:val="decimal"/>
      <w:lvlText w:val="%7."/>
      <w:lvlJc w:val="left"/>
      <w:pPr>
        <w:ind w:left="3619" w:hanging="420"/>
      </w:pPr>
    </w:lvl>
    <w:lvl w:ilvl="7" w:tplc="04090019" w:tentative="1">
      <w:start w:val="1"/>
      <w:numFmt w:val="lowerLetter"/>
      <w:lvlText w:val="%8)"/>
      <w:lvlJc w:val="left"/>
      <w:pPr>
        <w:ind w:left="4039" w:hanging="420"/>
      </w:pPr>
    </w:lvl>
    <w:lvl w:ilvl="8" w:tplc="0409001B" w:tentative="1">
      <w:start w:val="1"/>
      <w:numFmt w:val="lowerRoman"/>
      <w:lvlText w:val="%9."/>
      <w:lvlJc w:val="right"/>
      <w:pPr>
        <w:ind w:left="4459" w:hanging="420"/>
      </w:pPr>
    </w:lvl>
  </w:abstractNum>
  <w:abstractNum w:abstractNumId="5" w15:restartNumberingAfterBreak="0">
    <w:nsid w:val="1636379F"/>
    <w:multiLevelType w:val="hybridMultilevel"/>
    <w:tmpl w:val="58DA1FC0"/>
    <w:lvl w:ilvl="0" w:tplc="C0AAE280">
      <w:start w:val="2"/>
      <w:numFmt w:val="japaneseCounting"/>
      <w:lvlText w:val="%1、"/>
      <w:lvlJc w:val="left"/>
      <w:pPr>
        <w:ind w:left="1401" w:hanging="720"/>
      </w:pPr>
      <w:rPr>
        <w:rFonts w:hint="default"/>
      </w:rPr>
    </w:lvl>
    <w:lvl w:ilvl="1" w:tplc="401CCF96">
      <w:start w:val="6"/>
      <w:numFmt w:val="decimal"/>
      <w:lvlText w:val="（%2）"/>
      <w:lvlJc w:val="left"/>
      <w:pPr>
        <w:ind w:left="1821" w:hanging="720"/>
      </w:pPr>
      <w:rPr>
        <w:rFonts w:hint="default"/>
      </w:rPr>
    </w:lvl>
    <w:lvl w:ilvl="2" w:tplc="58E488FA">
      <w:start w:val="1"/>
      <w:numFmt w:val="decimal"/>
      <w:lvlText w:val="%3、"/>
      <w:lvlJc w:val="left"/>
      <w:pPr>
        <w:ind w:left="2241" w:hanging="720"/>
      </w:pPr>
      <w:rPr>
        <w:rFonts w:hint="default"/>
      </w:rPr>
    </w:lvl>
    <w:lvl w:ilvl="3" w:tplc="0409000F" w:tentative="1">
      <w:start w:val="1"/>
      <w:numFmt w:val="decimal"/>
      <w:lvlText w:val="%4."/>
      <w:lvlJc w:val="left"/>
      <w:pPr>
        <w:ind w:left="2361" w:hanging="420"/>
      </w:pPr>
    </w:lvl>
    <w:lvl w:ilvl="4" w:tplc="04090019" w:tentative="1">
      <w:start w:val="1"/>
      <w:numFmt w:val="lowerLetter"/>
      <w:lvlText w:val="%5)"/>
      <w:lvlJc w:val="left"/>
      <w:pPr>
        <w:ind w:left="2781" w:hanging="420"/>
      </w:pPr>
    </w:lvl>
    <w:lvl w:ilvl="5" w:tplc="0409001B" w:tentative="1">
      <w:start w:val="1"/>
      <w:numFmt w:val="lowerRoman"/>
      <w:lvlText w:val="%6."/>
      <w:lvlJc w:val="right"/>
      <w:pPr>
        <w:ind w:left="3201" w:hanging="420"/>
      </w:pPr>
    </w:lvl>
    <w:lvl w:ilvl="6" w:tplc="0409000F" w:tentative="1">
      <w:start w:val="1"/>
      <w:numFmt w:val="decimal"/>
      <w:lvlText w:val="%7."/>
      <w:lvlJc w:val="left"/>
      <w:pPr>
        <w:ind w:left="3621" w:hanging="420"/>
      </w:pPr>
    </w:lvl>
    <w:lvl w:ilvl="7" w:tplc="04090019" w:tentative="1">
      <w:start w:val="1"/>
      <w:numFmt w:val="lowerLetter"/>
      <w:lvlText w:val="%8)"/>
      <w:lvlJc w:val="left"/>
      <w:pPr>
        <w:ind w:left="4041" w:hanging="420"/>
      </w:pPr>
    </w:lvl>
    <w:lvl w:ilvl="8" w:tplc="0409001B" w:tentative="1">
      <w:start w:val="1"/>
      <w:numFmt w:val="lowerRoman"/>
      <w:lvlText w:val="%9."/>
      <w:lvlJc w:val="right"/>
      <w:pPr>
        <w:ind w:left="4461" w:hanging="420"/>
      </w:pPr>
    </w:lvl>
  </w:abstractNum>
  <w:abstractNum w:abstractNumId="6" w15:restartNumberingAfterBreak="0">
    <w:nsid w:val="1800680D"/>
    <w:multiLevelType w:val="hybridMultilevel"/>
    <w:tmpl w:val="1C3C9996"/>
    <w:lvl w:ilvl="0" w:tplc="A9FCA9D4">
      <w:start w:val="1"/>
      <w:numFmt w:val="decimal"/>
      <w:lvlText w:val="%1."/>
      <w:lvlJc w:val="left"/>
      <w:pPr>
        <w:ind w:left="1027" w:hanging="351"/>
      </w:pPr>
      <w:rPr>
        <w:rFonts w:ascii="Times New Roman" w:eastAsia="Times New Roman" w:hAnsi="Times New Roman" w:cs="Times New Roman" w:hint="default"/>
        <w:spacing w:val="0"/>
        <w:w w:val="100"/>
        <w:sz w:val="28"/>
        <w:szCs w:val="28"/>
        <w:lang w:val="zh-CN" w:eastAsia="zh-CN" w:bidi="zh-CN"/>
      </w:rPr>
    </w:lvl>
    <w:lvl w:ilvl="1" w:tplc="CA1E6B6A">
      <w:numFmt w:val="bullet"/>
      <w:lvlText w:val="•"/>
      <w:lvlJc w:val="left"/>
      <w:pPr>
        <w:ind w:left="1800" w:hanging="351"/>
      </w:pPr>
      <w:rPr>
        <w:rFonts w:hint="default"/>
        <w:lang w:val="zh-CN" w:eastAsia="zh-CN" w:bidi="zh-CN"/>
      </w:rPr>
    </w:lvl>
    <w:lvl w:ilvl="2" w:tplc="2A3240B6">
      <w:numFmt w:val="bullet"/>
      <w:lvlText w:val="•"/>
      <w:lvlJc w:val="left"/>
      <w:pPr>
        <w:ind w:left="2581" w:hanging="351"/>
      </w:pPr>
      <w:rPr>
        <w:rFonts w:hint="default"/>
        <w:lang w:val="zh-CN" w:eastAsia="zh-CN" w:bidi="zh-CN"/>
      </w:rPr>
    </w:lvl>
    <w:lvl w:ilvl="3" w:tplc="1206BD28">
      <w:numFmt w:val="bullet"/>
      <w:lvlText w:val="•"/>
      <w:lvlJc w:val="left"/>
      <w:pPr>
        <w:ind w:left="3361" w:hanging="351"/>
      </w:pPr>
      <w:rPr>
        <w:rFonts w:hint="default"/>
        <w:lang w:val="zh-CN" w:eastAsia="zh-CN" w:bidi="zh-CN"/>
      </w:rPr>
    </w:lvl>
    <w:lvl w:ilvl="4" w:tplc="3CE236F4">
      <w:numFmt w:val="bullet"/>
      <w:lvlText w:val="•"/>
      <w:lvlJc w:val="left"/>
      <w:pPr>
        <w:ind w:left="4142" w:hanging="351"/>
      </w:pPr>
      <w:rPr>
        <w:rFonts w:hint="default"/>
        <w:lang w:val="zh-CN" w:eastAsia="zh-CN" w:bidi="zh-CN"/>
      </w:rPr>
    </w:lvl>
    <w:lvl w:ilvl="5" w:tplc="A4247120">
      <w:numFmt w:val="bullet"/>
      <w:lvlText w:val="•"/>
      <w:lvlJc w:val="left"/>
      <w:pPr>
        <w:ind w:left="4923" w:hanging="351"/>
      </w:pPr>
      <w:rPr>
        <w:rFonts w:hint="default"/>
        <w:lang w:val="zh-CN" w:eastAsia="zh-CN" w:bidi="zh-CN"/>
      </w:rPr>
    </w:lvl>
    <w:lvl w:ilvl="6" w:tplc="55DE9620">
      <w:numFmt w:val="bullet"/>
      <w:lvlText w:val="•"/>
      <w:lvlJc w:val="left"/>
      <w:pPr>
        <w:ind w:left="5703" w:hanging="351"/>
      </w:pPr>
      <w:rPr>
        <w:rFonts w:hint="default"/>
        <w:lang w:val="zh-CN" w:eastAsia="zh-CN" w:bidi="zh-CN"/>
      </w:rPr>
    </w:lvl>
    <w:lvl w:ilvl="7" w:tplc="EA12475A">
      <w:numFmt w:val="bullet"/>
      <w:lvlText w:val="•"/>
      <w:lvlJc w:val="left"/>
      <w:pPr>
        <w:ind w:left="6484" w:hanging="351"/>
      </w:pPr>
      <w:rPr>
        <w:rFonts w:hint="default"/>
        <w:lang w:val="zh-CN" w:eastAsia="zh-CN" w:bidi="zh-CN"/>
      </w:rPr>
    </w:lvl>
    <w:lvl w:ilvl="8" w:tplc="CCBCBDBC">
      <w:numFmt w:val="bullet"/>
      <w:lvlText w:val="•"/>
      <w:lvlJc w:val="left"/>
      <w:pPr>
        <w:ind w:left="7265" w:hanging="351"/>
      </w:pPr>
      <w:rPr>
        <w:rFonts w:hint="default"/>
        <w:lang w:val="zh-CN" w:eastAsia="zh-CN" w:bidi="zh-CN"/>
      </w:rPr>
    </w:lvl>
  </w:abstractNum>
  <w:abstractNum w:abstractNumId="7" w15:restartNumberingAfterBreak="0">
    <w:nsid w:val="1DDB051D"/>
    <w:multiLevelType w:val="hybridMultilevel"/>
    <w:tmpl w:val="59C8A29C"/>
    <w:lvl w:ilvl="0" w:tplc="03F6458C">
      <w:start w:val="1"/>
      <w:numFmt w:val="decimal"/>
      <w:lvlText w:val="%1、"/>
      <w:lvlJc w:val="left"/>
      <w:pPr>
        <w:ind w:left="1128" w:hanging="420"/>
      </w:pPr>
      <w:rPr>
        <w:rFonts w:hint="default"/>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abstractNum w:abstractNumId="8" w15:restartNumberingAfterBreak="0">
    <w:nsid w:val="1EAB4FBB"/>
    <w:multiLevelType w:val="hybridMultilevel"/>
    <w:tmpl w:val="E9BC8D46"/>
    <w:lvl w:ilvl="0" w:tplc="63424D6C">
      <w:start w:val="1"/>
      <w:numFmt w:val="decimal"/>
      <w:lvlText w:val="%1."/>
      <w:lvlJc w:val="left"/>
      <w:pPr>
        <w:ind w:left="120" w:hanging="356"/>
      </w:pPr>
      <w:rPr>
        <w:rFonts w:ascii="Times New Roman" w:eastAsia="Times New Roman" w:hAnsi="Times New Roman" w:cs="Times New Roman" w:hint="default"/>
        <w:spacing w:val="0"/>
        <w:w w:val="100"/>
        <w:sz w:val="28"/>
        <w:szCs w:val="28"/>
        <w:lang w:val="zh-CN" w:eastAsia="zh-CN" w:bidi="zh-CN"/>
      </w:rPr>
    </w:lvl>
    <w:lvl w:ilvl="1" w:tplc="75B2BA06">
      <w:numFmt w:val="bullet"/>
      <w:lvlText w:val="•"/>
      <w:lvlJc w:val="left"/>
      <w:pPr>
        <w:ind w:left="990" w:hanging="356"/>
      </w:pPr>
      <w:rPr>
        <w:rFonts w:hint="default"/>
        <w:lang w:val="zh-CN" w:eastAsia="zh-CN" w:bidi="zh-CN"/>
      </w:rPr>
    </w:lvl>
    <w:lvl w:ilvl="2" w:tplc="306CEFDE">
      <w:numFmt w:val="bullet"/>
      <w:lvlText w:val="•"/>
      <w:lvlJc w:val="left"/>
      <w:pPr>
        <w:ind w:left="1861" w:hanging="356"/>
      </w:pPr>
      <w:rPr>
        <w:rFonts w:hint="default"/>
        <w:lang w:val="zh-CN" w:eastAsia="zh-CN" w:bidi="zh-CN"/>
      </w:rPr>
    </w:lvl>
    <w:lvl w:ilvl="3" w:tplc="DE6EA502">
      <w:numFmt w:val="bullet"/>
      <w:lvlText w:val="•"/>
      <w:lvlJc w:val="left"/>
      <w:pPr>
        <w:ind w:left="2731" w:hanging="356"/>
      </w:pPr>
      <w:rPr>
        <w:rFonts w:hint="default"/>
        <w:lang w:val="zh-CN" w:eastAsia="zh-CN" w:bidi="zh-CN"/>
      </w:rPr>
    </w:lvl>
    <w:lvl w:ilvl="4" w:tplc="E1228462">
      <w:numFmt w:val="bullet"/>
      <w:lvlText w:val="•"/>
      <w:lvlJc w:val="left"/>
      <w:pPr>
        <w:ind w:left="3602" w:hanging="356"/>
      </w:pPr>
      <w:rPr>
        <w:rFonts w:hint="default"/>
        <w:lang w:val="zh-CN" w:eastAsia="zh-CN" w:bidi="zh-CN"/>
      </w:rPr>
    </w:lvl>
    <w:lvl w:ilvl="5" w:tplc="12A0E290">
      <w:numFmt w:val="bullet"/>
      <w:lvlText w:val="•"/>
      <w:lvlJc w:val="left"/>
      <w:pPr>
        <w:ind w:left="4473" w:hanging="356"/>
      </w:pPr>
      <w:rPr>
        <w:rFonts w:hint="default"/>
        <w:lang w:val="zh-CN" w:eastAsia="zh-CN" w:bidi="zh-CN"/>
      </w:rPr>
    </w:lvl>
    <w:lvl w:ilvl="6" w:tplc="3912EBDA">
      <w:numFmt w:val="bullet"/>
      <w:lvlText w:val="•"/>
      <w:lvlJc w:val="left"/>
      <w:pPr>
        <w:ind w:left="5343" w:hanging="356"/>
      </w:pPr>
      <w:rPr>
        <w:rFonts w:hint="default"/>
        <w:lang w:val="zh-CN" w:eastAsia="zh-CN" w:bidi="zh-CN"/>
      </w:rPr>
    </w:lvl>
    <w:lvl w:ilvl="7" w:tplc="C4207F3A">
      <w:numFmt w:val="bullet"/>
      <w:lvlText w:val="•"/>
      <w:lvlJc w:val="left"/>
      <w:pPr>
        <w:ind w:left="6214" w:hanging="356"/>
      </w:pPr>
      <w:rPr>
        <w:rFonts w:hint="default"/>
        <w:lang w:val="zh-CN" w:eastAsia="zh-CN" w:bidi="zh-CN"/>
      </w:rPr>
    </w:lvl>
    <w:lvl w:ilvl="8" w:tplc="74C2BD36">
      <w:numFmt w:val="bullet"/>
      <w:lvlText w:val="•"/>
      <w:lvlJc w:val="left"/>
      <w:pPr>
        <w:ind w:left="7085" w:hanging="356"/>
      </w:pPr>
      <w:rPr>
        <w:rFonts w:hint="default"/>
        <w:lang w:val="zh-CN" w:eastAsia="zh-CN" w:bidi="zh-CN"/>
      </w:rPr>
    </w:lvl>
  </w:abstractNum>
  <w:abstractNum w:abstractNumId="9" w15:restartNumberingAfterBreak="0">
    <w:nsid w:val="271B7910"/>
    <w:multiLevelType w:val="hybridMultilevel"/>
    <w:tmpl w:val="37204E28"/>
    <w:lvl w:ilvl="0" w:tplc="41001A88">
      <w:start w:val="1"/>
      <w:numFmt w:val="decimal"/>
      <w:lvlText w:val="%1、"/>
      <w:lvlJc w:val="left"/>
      <w:pPr>
        <w:ind w:left="1442" w:hanging="720"/>
      </w:pPr>
      <w:rPr>
        <w:rFonts w:hint="default"/>
      </w:rPr>
    </w:lvl>
    <w:lvl w:ilvl="1" w:tplc="04090019" w:tentative="1">
      <w:start w:val="1"/>
      <w:numFmt w:val="lowerLetter"/>
      <w:lvlText w:val="%2)"/>
      <w:lvlJc w:val="left"/>
      <w:pPr>
        <w:ind w:left="1562" w:hanging="420"/>
      </w:pPr>
    </w:lvl>
    <w:lvl w:ilvl="2" w:tplc="0409001B" w:tentative="1">
      <w:start w:val="1"/>
      <w:numFmt w:val="lowerRoman"/>
      <w:lvlText w:val="%3."/>
      <w:lvlJc w:val="right"/>
      <w:pPr>
        <w:ind w:left="1982" w:hanging="420"/>
      </w:pPr>
    </w:lvl>
    <w:lvl w:ilvl="3" w:tplc="0409000F" w:tentative="1">
      <w:start w:val="1"/>
      <w:numFmt w:val="decimal"/>
      <w:lvlText w:val="%4."/>
      <w:lvlJc w:val="left"/>
      <w:pPr>
        <w:ind w:left="2402" w:hanging="420"/>
      </w:pPr>
    </w:lvl>
    <w:lvl w:ilvl="4" w:tplc="04090019" w:tentative="1">
      <w:start w:val="1"/>
      <w:numFmt w:val="lowerLetter"/>
      <w:lvlText w:val="%5)"/>
      <w:lvlJc w:val="left"/>
      <w:pPr>
        <w:ind w:left="2822" w:hanging="420"/>
      </w:pPr>
    </w:lvl>
    <w:lvl w:ilvl="5" w:tplc="0409001B" w:tentative="1">
      <w:start w:val="1"/>
      <w:numFmt w:val="lowerRoman"/>
      <w:lvlText w:val="%6."/>
      <w:lvlJc w:val="right"/>
      <w:pPr>
        <w:ind w:left="3242" w:hanging="420"/>
      </w:pPr>
    </w:lvl>
    <w:lvl w:ilvl="6" w:tplc="0409000F" w:tentative="1">
      <w:start w:val="1"/>
      <w:numFmt w:val="decimal"/>
      <w:lvlText w:val="%7."/>
      <w:lvlJc w:val="left"/>
      <w:pPr>
        <w:ind w:left="3662" w:hanging="420"/>
      </w:pPr>
    </w:lvl>
    <w:lvl w:ilvl="7" w:tplc="04090019" w:tentative="1">
      <w:start w:val="1"/>
      <w:numFmt w:val="lowerLetter"/>
      <w:lvlText w:val="%8)"/>
      <w:lvlJc w:val="left"/>
      <w:pPr>
        <w:ind w:left="4082" w:hanging="420"/>
      </w:pPr>
    </w:lvl>
    <w:lvl w:ilvl="8" w:tplc="0409001B" w:tentative="1">
      <w:start w:val="1"/>
      <w:numFmt w:val="lowerRoman"/>
      <w:lvlText w:val="%9."/>
      <w:lvlJc w:val="right"/>
      <w:pPr>
        <w:ind w:left="4502" w:hanging="420"/>
      </w:pPr>
    </w:lvl>
  </w:abstractNum>
  <w:abstractNum w:abstractNumId="10" w15:restartNumberingAfterBreak="0">
    <w:nsid w:val="29A30AFE"/>
    <w:multiLevelType w:val="hybridMultilevel"/>
    <w:tmpl w:val="DB8AD928"/>
    <w:lvl w:ilvl="0" w:tplc="95DC920C">
      <w:start w:val="1"/>
      <w:numFmt w:val="decimal"/>
      <w:lvlText w:val="%1."/>
      <w:lvlJc w:val="left"/>
      <w:pPr>
        <w:ind w:left="120" w:hanging="351"/>
      </w:pPr>
      <w:rPr>
        <w:rFonts w:ascii="Times New Roman" w:eastAsia="Times New Roman" w:hAnsi="Times New Roman" w:cs="Times New Roman" w:hint="default"/>
        <w:spacing w:val="0"/>
        <w:w w:val="100"/>
        <w:sz w:val="28"/>
        <w:szCs w:val="28"/>
        <w:lang w:val="zh-CN" w:eastAsia="zh-CN" w:bidi="zh-CN"/>
      </w:rPr>
    </w:lvl>
    <w:lvl w:ilvl="1" w:tplc="7CE24818">
      <w:numFmt w:val="bullet"/>
      <w:lvlText w:val="•"/>
      <w:lvlJc w:val="left"/>
      <w:pPr>
        <w:ind w:left="990" w:hanging="351"/>
      </w:pPr>
      <w:rPr>
        <w:rFonts w:hint="default"/>
        <w:lang w:val="zh-CN" w:eastAsia="zh-CN" w:bidi="zh-CN"/>
      </w:rPr>
    </w:lvl>
    <w:lvl w:ilvl="2" w:tplc="44E8CEEA">
      <w:numFmt w:val="bullet"/>
      <w:lvlText w:val="•"/>
      <w:lvlJc w:val="left"/>
      <w:pPr>
        <w:ind w:left="1861" w:hanging="351"/>
      </w:pPr>
      <w:rPr>
        <w:rFonts w:hint="default"/>
        <w:lang w:val="zh-CN" w:eastAsia="zh-CN" w:bidi="zh-CN"/>
      </w:rPr>
    </w:lvl>
    <w:lvl w:ilvl="3" w:tplc="9E34AD20">
      <w:numFmt w:val="bullet"/>
      <w:lvlText w:val="•"/>
      <w:lvlJc w:val="left"/>
      <w:pPr>
        <w:ind w:left="2731" w:hanging="351"/>
      </w:pPr>
      <w:rPr>
        <w:rFonts w:hint="default"/>
        <w:lang w:val="zh-CN" w:eastAsia="zh-CN" w:bidi="zh-CN"/>
      </w:rPr>
    </w:lvl>
    <w:lvl w:ilvl="4" w:tplc="52ACF8CC">
      <w:numFmt w:val="bullet"/>
      <w:lvlText w:val="•"/>
      <w:lvlJc w:val="left"/>
      <w:pPr>
        <w:ind w:left="3602" w:hanging="351"/>
      </w:pPr>
      <w:rPr>
        <w:rFonts w:hint="default"/>
        <w:lang w:val="zh-CN" w:eastAsia="zh-CN" w:bidi="zh-CN"/>
      </w:rPr>
    </w:lvl>
    <w:lvl w:ilvl="5" w:tplc="72220D7A">
      <w:numFmt w:val="bullet"/>
      <w:lvlText w:val="•"/>
      <w:lvlJc w:val="left"/>
      <w:pPr>
        <w:ind w:left="4473" w:hanging="351"/>
      </w:pPr>
      <w:rPr>
        <w:rFonts w:hint="default"/>
        <w:lang w:val="zh-CN" w:eastAsia="zh-CN" w:bidi="zh-CN"/>
      </w:rPr>
    </w:lvl>
    <w:lvl w:ilvl="6" w:tplc="7F1E4A88">
      <w:numFmt w:val="bullet"/>
      <w:lvlText w:val="•"/>
      <w:lvlJc w:val="left"/>
      <w:pPr>
        <w:ind w:left="5343" w:hanging="351"/>
      </w:pPr>
      <w:rPr>
        <w:rFonts w:hint="default"/>
        <w:lang w:val="zh-CN" w:eastAsia="zh-CN" w:bidi="zh-CN"/>
      </w:rPr>
    </w:lvl>
    <w:lvl w:ilvl="7" w:tplc="AF62F056">
      <w:numFmt w:val="bullet"/>
      <w:lvlText w:val="•"/>
      <w:lvlJc w:val="left"/>
      <w:pPr>
        <w:ind w:left="6214" w:hanging="351"/>
      </w:pPr>
      <w:rPr>
        <w:rFonts w:hint="default"/>
        <w:lang w:val="zh-CN" w:eastAsia="zh-CN" w:bidi="zh-CN"/>
      </w:rPr>
    </w:lvl>
    <w:lvl w:ilvl="8" w:tplc="AF98E842">
      <w:numFmt w:val="bullet"/>
      <w:lvlText w:val="•"/>
      <w:lvlJc w:val="left"/>
      <w:pPr>
        <w:ind w:left="7085" w:hanging="351"/>
      </w:pPr>
      <w:rPr>
        <w:rFonts w:hint="default"/>
        <w:lang w:val="zh-CN" w:eastAsia="zh-CN" w:bidi="zh-CN"/>
      </w:rPr>
    </w:lvl>
  </w:abstractNum>
  <w:abstractNum w:abstractNumId="11" w15:restartNumberingAfterBreak="0">
    <w:nsid w:val="34EE4EAC"/>
    <w:multiLevelType w:val="hybridMultilevel"/>
    <w:tmpl w:val="C9B6D22C"/>
    <w:lvl w:ilvl="0" w:tplc="A1B662F6">
      <w:start w:val="1"/>
      <w:numFmt w:val="decimal"/>
      <w:lvlText w:val="%1."/>
      <w:lvlJc w:val="left"/>
      <w:pPr>
        <w:ind w:left="120" w:hanging="358"/>
        <w:jc w:val="right"/>
      </w:pPr>
      <w:rPr>
        <w:rFonts w:ascii="Times New Roman" w:eastAsia="Times New Roman" w:hAnsi="Times New Roman" w:cs="Times New Roman" w:hint="default"/>
        <w:spacing w:val="0"/>
        <w:w w:val="100"/>
        <w:sz w:val="28"/>
        <w:szCs w:val="28"/>
        <w:lang w:val="zh-CN" w:eastAsia="zh-CN" w:bidi="zh-CN"/>
      </w:rPr>
    </w:lvl>
    <w:lvl w:ilvl="1" w:tplc="EEB898F4">
      <w:numFmt w:val="bullet"/>
      <w:lvlText w:val="•"/>
      <w:lvlJc w:val="left"/>
      <w:pPr>
        <w:ind w:left="990" w:hanging="358"/>
      </w:pPr>
      <w:rPr>
        <w:rFonts w:hint="default"/>
        <w:lang w:val="zh-CN" w:eastAsia="zh-CN" w:bidi="zh-CN"/>
      </w:rPr>
    </w:lvl>
    <w:lvl w:ilvl="2" w:tplc="7794DE64">
      <w:numFmt w:val="bullet"/>
      <w:lvlText w:val="•"/>
      <w:lvlJc w:val="left"/>
      <w:pPr>
        <w:ind w:left="1861" w:hanging="358"/>
      </w:pPr>
      <w:rPr>
        <w:rFonts w:hint="default"/>
        <w:lang w:val="zh-CN" w:eastAsia="zh-CN" w:bidi="zh-CN"/>
      </w:rPr>
    </w:lvl>
    <w:lvl w:ilvl="3" w:tplc="3594F74A">
      <w:numFmt w:val="bullet"/>
      <w:lvlText w:val="•"/>
      <w:lvlJc w:val="left"/>
      <w:pPr>
        <w:ind w:left="2731" w:hanging="358"/>
      </w:pPr>
      <w:rPr>
        <w:rFonts w:hint="default"/>
        <w:lang w:val="zh-CN" w:eastAsia="zh-CN" w:bidi="zh-CN"/>
      </w:rPr>
    </w:lvl>
    <w:lvl w:ilvl="4" w:tplc="78829C40">
      <w:numFmt w:val="bullet"/>
      <w:lvlText w:val="•"/>
      <w:lvlJc w:val="left"/>
      <w:pPr>
        <w:ind w:left="3602" w:hanging="358"/>
      </w:pPr>
      <w:rPr>
        <w:rFonts w:hint="default"/>
        <w:lang w:val="zh-CN" w:eastAsia="zh-CN" w:bidi="zh-CN"/>
      </w:rPr>
    </w:lvl>
    <w:lvl w:ilvl="5" w:tplc="CEA63790">
      <w:numFmt w:val="bullet"/>
      <w:lvlText w:val="•"/>
      <w:lvlJc w:val="left"/>
      <w:pPr>
        <w:ind w:left="4473" w:hanging="358"/>
      </w:pPr>
      <w:rPr>
        <w:rFonts w:hint="default"/>
        <w:lang w:val="zh-CN" w:eastAsia="zh-CN" w:bidi="zh-CN"/>
      </w:rPr>
    </w:lvl>
    <w:lvl w:ilvl="6" w:tplc="1C20479A">
      <w:numFmt w:val="bullet"/>
      <w:lvlText w:val="•"/>
      <w:lvlJc w:val="left"/>
      <w:pPr>
        <w:ind w:left="5343" w:hanging="358"/>
      </w:pPr>
      <w:rPr>
        <w:rFonts w:hint="default"/>
        <w:lang w:val="zh-CN" w:eastAsia="zh-CN" w:bidi="zh-CN"/>
      </w:rPr>
    </w:lvl>
    <w:lvl w:ilvl="7" w:tplc="41D4C6D4">
      <w:numFmt w:val="bullet"/>
      <w:lvlText w:val="•"/>
      <w:lvlJc w:val="left"/>
      <w:pPr>
        <w:ind w:left="6214" w:hanging="358"/>
      </w:pPr>
      <w:rPr>
        <w:rFonts w:hint="default"/>
        <w:lang w:val="zh-CN" w:eastAsia="zh-CN" w:bidi="zh-CN"/>
      </w:rPr>
    </w:lvl>
    <w:lvl w:ilvl="8" w:tplc="4B741E2E">
      <w:numFmt w:val="bullet"/>
      <w:lvlText w:val="•"/>
      <w:lvlJc w:val="left"/>
      <w:pPr>
        <w:ind w:left="7085" w:hanging="358"/>
      </w:pPr>
      <w:rPr>
        <w:rFonts w:hint="default"/>
        <w:lang w:val="zh-CN" w:eastAsia="zh-CN" w:bidi="zh-CN"/>
      </w:rPr>
    </w:lvl>
  </w:abstractNum>
  <w:abstractNum w:abstractNumId="12" w15:restartNumberingAfterBreak="0">
    <w:nsid w:val="35D435B6"/>
    <w:multiLevelType w:val="hybridMultilevel"/>
    <w:tmpl w:val="87B4A06C"/>
    <w:lvl w:ilvl="0" w:tplc="578292BA">
      <w:start w:val="7"/>
      <w:numFmt w:val="decimal"/>
      <w:lvlText w:val="（%1）"/>
      <w:lvlJc w:val="left"/>
      <w:pPr>
        <w:ind w:left="1694" w:hanging="1080"/>
      </w:pPr>
      <w:rPr>
        <w:rFonts w:hint="default"/>
      </w:rPr>
    </w:lvl>
    <w:lvl w:ilvl="1" w:tplc="04090019" w:tentative="1">
      <w:start w:val="1"/>
      <w:numFmt w:val="lowerLetter"/>
      <w:lvlText w:val="%2)"/>
      <w:lvlJc w:val="left"/>
      <w:pPr>
        <w:ind w:left="1454" w:hanging="420"/>
      </w:pPr>
    </w:lvl>
    <w:lvl w:ilvl="2" w:tplc="0409001B" w:tentative="1">
      <w:start w:val="1"/>
      <w:numFmt w:val="lowerRoman"/>
      <w:lvlText w:val="%3."/>
      <w:lvlJc w:val="right"/>
      <w:pPr>
        <w:ind w:left="1874" w:hanging="420"/>
      </w:pPr>
    </w:lvl>
    <w:lvl w:ilvl="3" w:tplc="0409000F" w:tentative="1">
      <w:start w:val="1"/>
      <w:numFmt w:val="decimal"/>
      <w:lvlText w:val="%4."/>
      <w:lvlJc w:val="left"/>
      <w:pPr>
        <w:ind w:left="2294" w:hanging="420"/>
      </w:pPr>
    </w:lvl>
    <w:lvl w:ilvl="4" w:tplc="04090019" w:tentative="1">
      <w:start w:val="1"/>
      <w:numFmt w:val="lowerLetter"/>
      <w:lvlText w:val="%5)"/>
      <w:lvlJc w:val="left"/>
      <w:pPr>
        <w:ind w:left="2714" w:hanging="420"/>
      </w:pPr>
    </w:lvl>
    <w:lvl w:ilvl="5" w:tplc="0409001B" w:tentative="1">
      <w:start w:val="1"/>
      <w:numFmt w:val="lowerRoman"/>
      <w:lvlText w:val="%6."/>
      <w:lvlJc w:val="right"/>
      <w:pPr>
        <w:ind w:left="3134" w:hanging="420"/>
      </w:pPr>
    </w:lvl>
    <w:lvl w:ilvl="6" w:tplc="0409000F" w:tentative="1">
      <w:start w:val="1"/>
      <w:numFmt w:val="decimal"/>
      <w:lvlText w:val="%7."/>
      <w:lvlJc w:val="left"/>
      <w:pPr>
        <w:ind w:left="3554" w:hanging="420"/>
      </w:pPr>
    </w:lvl>
    <w:lvl w:ilvl="7" w:tplc="04090019" w:tentative="1">
      <w:start w:val="1"/>
      <w:numFmt w:val="lowerLetter"/>
      <w:lvlText w:val="%8)"/>
      <w:lvlJc w:val="left"/>
      <w:pPr>
        <w:ind w:left="3974" w:hanging="420"/>
      </w:pPr>
    </w:lvl>
    <w:lvl w:ilvl="8" w:tplc="0409001B" w:tentative="1">
      <w:start w:val="1"/>
      <w:numFmt w:val="lowerRoman"/>
      <w:lvlText w:val="%9."/>
      <w:lvlJc w:val="right"/>
      <w:pPr>
        <w:ind w:left="4394" w:hanging="420"/>
      </w:pPr>
    </w:lvl>
  </w:abstractNum>
  <w:abstractNum w:abstractNumId="13" w15:restartNumberingAfterBreak="0">
    <w:nsid w:val="3ABD25B1"/>
    <w:multiLevelType w:val="hybridMultilevel"/>
    <w:tmpl w:val="DD743720"/>
    <w:lvl w:ilvl="0" w:tplc="D5465D7C">
      <w:start w:val="1"/>
      <w:numFmt w:val="decimal"/>
      <w:lvlText w:val="%1、"/>
      <w:lvlJc w:val="left"/>
      <w:pPr>
        <w:ind w:left="1750" w:hanging="720"/>
      </w:pPr>
      <w:rPr>
        <w:rFonts w:hint="default"/>
      </w:rPr>
    </w:lvl>
    <w:lvl w:ilvl="1" w:tplc="04090019" w:tentative="1">
      <w:start w:val="1"/>
      <w:numFmt w:val="lowerLetter"/>
      <w:lvlText w:val="%2)"/>
      <w:lvlJc w:val="left"/>
      <w:pPr>
        <w:ind w:left="1870" w:hanging="420"/>
      </w:pPr>
    </w:lvl>
    <w:lvl w:ilvl="2" w:tplc="0409001B" w:tentative="1">
      <w:start w:val="1"/>
      <w:numFmt w:val="lowerRoman"/>
      <w:lvlText w:val="%3."/>
      <w:lvlJc w:val="right"/>
      <w:pPr>
        <w:ind w:left="2290" w:hanging="420"/>
      </w:pPr>
    </w:lvl>
    <w:lvl w:ilvl="3" w:tplc="0409000F" w:tentative="1">
      <w:start w:val="1"/>
      <w:numFmt w:val="decimal"/>
      <w:lvlText w:val="%4."/>
      <w:lvlJc w:val="left"/>
      <w:pPr>
        <w:ind w:left="2710" w:hanging="420"/>
      </w:pPr>
    </w:lvl>
    <w:lvl w:ilvl="4" w:tplc="04090019" w:tentative="1">
      <w:start w:val="1"/>
      <w:numFmt w:val="lowerLetter"/>
      <w:lvlText w:val="%5)"/>
      <w:lvlJc w:val="left"/>
      <w:pPr>
        <w:ind w:left="3130" w:hanging="420"/>
      </w:pPr>
    </w:lvl>
    <w:lvl w:ilvl="5" w:tplc="0409001B" w:tentative="1">
      <w:start w:val="1"/>
      <w:numFmt w:val="lowerRoman"/>
      <w:lvlText w:val="%6."/>
      <w:lvlJc w:val="right"/>
      <w:pPr>
        <w:ind w:left="3550" w:hanging="420"/>
      </w:pPr>
    </w:lvl>
    <w:lvl w:ilvl="6" w:tplc="0409000F" w:tentative="1">
      <w:start w:val="1"/>
      <w:numFmt w:val="decimal"/>
      <w:lvlText w:val="%7."/>
      <w:lvlJc w:val="left"/>
      <w:pPr>
        <w:ind w:left="3970" w:hanging="420"/>
      </w:pPr>
    </w:lvl>
    <w:lvl w:ilvl="7" w:tplc="04090019" w:tentative="1">
      <w:start w:val="1"/>
      <w:numFmt w:val="lowerLetter"/>
      <w:lvlText w:val="%8)"/>
      <w:lvlJc w:val="left"/>
      <w:pPr>
        <w:ind w:left="4390" w:hanging="420"/>
      </w:pPr>
    </w:lvl>
    <w:lvl w:ilvl="8" w:tplc="0409001B" w:tentative="1">
      <w:start w:val="1"/>
      <w:numFmt w:val="lowerRoman"/>
      <w:lvlText w:val="%9."/>
      <w:lvlJc w:val="right"/>
      <w:pPr>
        <w:ind w:left="4810" w:hanging="420"/>
      </w:pPr>
    </w:lvl>
  </w:abstractNum>
  <w:abstractNum w:abstractNumId="14" w15:restartNumberingAfterBreak="0">
    <w:nsid w:val="3B6958BD"/>
    <w:multiLevelType w:val="hybridMultilevel"/>
    <w:tmpl w:val="CBBEC93A"/>
    <w:lvl w:ilvl="0" w:tplc="5BEA7DD4">
      <w:start w:val="1"/>
      <w:numFmt w:val="decimal"/>
      <w:lvlText w:val="（%1）"/>
      <w:lvlJc w:val="left"/>
      <w:pPr>
        <w:ind w:left="1006" w:hanging="330"/>
        <w:jc w:val="right"/>
      </w:pPr>
      <w:rPr>
        <w:rFonts w:ascii="宋体" w:eastAsia="宋体" w:hAnsi="宋体" w:cs="宋体"/>
        <w:w w:val="100"/>
        <w:sz w:val="26"/>
        <w:szCs w:val="26"/>
        <w:lang w:val="zh-CN" w:eastAsia="zh-CN" w:bidi="zh-CN"/>
      </w:rPr>
    </w:lvl>
    <w:lvl w:ilvl="1" w:tplc="D21E89A6">
      <w:numFmt w:val="bullet"/>
      <w:lvlText w:val="•"/>
      <w:lvlJc w:val="left"/>
      <w:pPr>
        <w:ind w:left="1782" w:hanging="330"/>
      </w:pPr>
      <w:rPr>
        <w:rFonts w:hint="default"/>
        <w:lang w:val="zh-CN" w:eastAsia="zh-CN" w:bidi="zh-CN"/>
      </w:rPr>
    </w:lvl>
    <w:lvl w:ilvl="2" w:tplc="1BDC30BC">
      <w:numFmt w:val="bullet"/>
      <w:lvlText w:val="•"/>
      <w:lvlJc w:val="left"/>
      <w:pPr>
        <w:ind w:left="2565" w:hanging="330"/>
      </w:pPr>
      <w:rPr>
        <w:rFonts w:hint="default"/>
        <w:lang w:val="zh-CN" w:eastAsia="zh-CN" w:bidi="zh-CN"/>
      </w:rPr>
    </w:lvl>
    <w:lvl w:ilvl="3" w:tplc="EE42E63C">
      <w:numFmt w:val="bullet"/>
      <w:lvlText w:val="•"/>
      <w:lvlJc w:val="left"/>
      <w:pPr>
        <w:ind w:left="3347" w:hanging="330"/>
      </w:pPr>
      <w:rPr>
        <w:rFonts w:hint="default"/>
        <w:lang w:val="zh-CN" w:eastAsia="zh-CN" w:bidi="zh-CN"/>
      </w:rPr>
    </w:lvl>
    <w:lvl w:ilvl="4" w:tplc="06FADD70">
      <w:numFmt w:val="bullet"/>
      <w:lvlText w:val="•"/>
      <w:lvlJc w:val="left"/>
      <w:pPr>
        <w:ind w:left="4130" w:hanging="330"/>
      </w:pPr>
      <w:rPr>
        <w:rFonts w:hint="default"/>
        <w:lang w:val="zh-CN" w:eastAsia="zh-CN" w:bidi="zh-CN"/>
      </w:rPr>
    </w:lvl>
    <w:lvl w:ilvl="5" w:tplc="98CA14EE">
      <w:numFmt w:val="bullet"/>
      <w:lvlText w:val="•"/>
      <w:lvlJc w:val="left"/>
      <w:pPr>
        <w:ind w:left="4913" w:hanging="330"/>
      </w:pPr>
      <w:rPr>
        <w:rFonts w:hint="default"/>
        <w:lang w:val="zh-CN" w:eastAsia="zh-CN" w:bidi="zh-CN"/>
      </w:rPr>
    </w:lvl>
    <w:lvl w:ilvl="6" w:tplc="3216F66C">
      <w:numFmt w:val="bullet"/>
      <w:lvlText w:val="•"/>
      <w:lvlJc w:val="left"/>
      <w:pPr>
        <w:ind w:left="5695" w:hanging="330"/>
      </w:pPr>
      <w:rPr>
        <w:rFonts w:hint="default"/>
        <w:lang w:val="zh-CN" w:eastAsia="zh-CN" w:bidi="zh-CN"/>
      </w:rPr>
    </w:lvl>
    <w:lvl w:ilvl="7" w:tplc="52A0487A">
      <w:numFmt w:val="bullet"/>
      <w:lvlText w:val="•"/>
      <w:lvlJc w:val="left"/>
      <w:pPr>
        <w:ind w:left="6478" w:hanging="330"/>
      </w:pPr>
      <w:rPr>
        <w:rFonts w:hint="default"/>
        <w:lang w:val="zh-CN" w:eastAsia="zh-CN" w:bidi="zh-CN"/>
      </w:rPr>
    </w:lvl>
    <w:lvl w:ilvl="8" w:tplc="DFC2ABC4">
      <w:numFmt w:val="bullet"/>
      <w:lvlText w:val="•"/>
      <w:lvlJc w:val="left"/>
      <w:pPr>
        <w:ind w:left="7261" w:hanging="330"/>
      </w:pPr>
      <w:rPr>
        <w:rFonts w:hint="default"/>
        <w:lang w:val="zh-CN" w:eastAsia="zh-CN" w:bidi="zh-CN"/>
      </w:rPr>
    </w:lvl>
  </w:abstractNum>
  <w:abstractNum w:abstractNumId="15" w15:restartNumberingAfterBreak="0">
    <w:nsid w:val="48E82F2F"/>
    <w:multiLevelType w:val="hybridMultilevel"/>
    <w:tmpl w:val="D84C56C8"/>
    <w:lvl w:ilvl="0" w:tplc="A5009FCC">
      <w:start w:val="1"/>
      <w:numFmt w:val="decimal"/>
      <w:lvlText w:val="%1."/>
      <w:lvlJc w:val="left"/>
      <w:pPr>
        <w:ind w:left="120" w:hanging="356"/>
      </w:pPr>
      <w:rPr>
        <w:rFonts w:ascii="Times New Roman" w:eastAsia="Times New Roman" w:hAnsi="Times New Roman" w:cs="Times New Roman" w:hint="default"/>
        <w:w w:val="100"/>
        <w:sz w:val="28"/>
        <w:szCs w:val="28"/>
        <w:lang w:val="zh-CN" w:eastAsia="zh-CN" w:bidi="zh-CN"/>
      </w:rPr>
    </w:lvl>
    <w:lvl w:ilvl="1" w:tplc="C17A042C">
      <w:numFmt w:val="bullet"/>
      <w:lvlText w:val="•"/>
      <w:lvlJc w:val="left"/>
      <w:pPr>
        <w:ind w:left="990" w:hanging="356"/>
      </w:pPr>
      <w:rPr>
        <w:rFonts w:hint="default"/>
        <w:lang w:val="zh-CN" w:eastAsia="zh-CN" w:bidi="zh-CN"/>
      </w:rPr>
    </w:lvl>
    <w:lvl w:ilvl="2" w:tplc="67E677EE">
      <w:numFmt w:val="bullet"/>
      <w:lvlText w:val="•"/>
      <w:lvlJc w:val="left"/>
      <w:pPr>
        <w:ind w:left="1861" w:hanging="356"/>
      </w:pPr>
      <w:rPr>
        <w:rFonts w:hint="default"/>
        <w:lang w:val="zh-CN" w:eastAsia="zh-CN" w:bidi="zh-CN"/>
      </w:rPr>
    </w:lvl>
    <w:lvl w:ilvl="3" w:tplc="8722B148">
      <w:numFmt w:val="bullet"/>
      <w:lvlText w:val="•"/>
      <w:lvlJc w:val="left"/>
      <w:pPr>
        <w:ind w:left="2731" w:hanging="356"/>
      </w:pPr>
      <w:rPr>
        <w:rFonts w:hint="default"/>
        <w:lang w:val="zh-CN" w:eastAsia="zh-CN" w:bidi="zh-CN"/>
      </w:rPr>
    </w:lvl>
    <w:lvl w:ilvl="4" w:tplc="C2D2A182">
      <w:numFmt w:val="bullet"/>
      <w:lvlText w:val="•"/>
      <w:lvlJc w:val="left"/>
      <w:pPr>
        <w:ind w:left="3602" w:hanging="356"/>
      </w:pPr>
      <w:rPr>
        <w:rFonts w:hint="default"/>
        <w:lang w:val="zh-CN" w:eastAsia="zh-CN" w:bidi="zh-CN"/>
      </w:rPr>
    </w:lvl>
    <w:lvl w:ilvl="5" w:tplc="79F2ACE0">
      <w:numFmt w:val="bullet"/>
      <w:lvlText w:val="•"/>
      <w:lvlJc w:val="left"/>
      <w:pPr>
        <w:ind w:left="4473" w:hanging="356"/>
      </w:pPr>
      <w:rPr>
        <w:rFonts w:hint="default"/>
        <w:lang w:val="zh-CN" w:eastAsia="zh-CN" w:bidi="zh-CN"/>
      </w:rPr>
    </w:lvl>
    <w:lvl w:ilvl="6" w:tplc="8B6662F4">
      <w:numFmt w:val="bullet"/>
      <w:lvlText w:val="•"/>
      <w:lvlJc w:val="left"/>
      <w:pPr>
        <w:ind w:left="5343" w:hanging="356"/>
      </w:pPr>
      <w:rPr>
        <w:rFonts w:hint="default"/>
        <w:lang w:val="zh-CN" w:eastAsia="zh-CN" w:bidi="zh-CN"/>
      </w:rPr>
    </w:lvl>
    <w:lvl w:ilvl="7" w:tplc="BD5E5430">
      <w:numFmt w:val="bullet"/>
      <w:lvlText w:val="•"/>
      <w:lvlJc w:val="left"/>
      <w:pPr>
        <w:ind w:left="6214" w:hanging="356"/>
      </w:pPr>
      <w:rPr>
        <w:rFonts w:hint="default"/>
        <w:lang w:val="zh-CN" w:eastAsia="zh-CN" w:bidi="zh-CN"/>
      </w:rPr>
    </w:lvl>
    <w:lvl w:ilvl="8" w:tplc="47BA0690">
      <w:numFmt w:val="bullet"/>
      <w:lvlText w:val="•"/>
      <w:lvlJc w:val="left"/>
      <w:pPr>
        <w:ind w:left="7085" w:hanging="356"/>
      </w:pPr>
      <w:rPr>
        <w:rFonts w:hint="default"/>
        <w:lang w:val="zh-CN" w:eastAsia="zh-CN" w:bidi="zh-CN"/>
      </w:rPr>
    </w:lvl>
  </w:abstractNum>
  <w:abstractNum w:abstractNumId="16" w15:restartNumberingAfterBreak="0">
    <w:nsid w:val="49144755"/>
    <w:multiLevelType w:val="hybridMultilevel"/>
    <w:tmpl w:val="7EDC65E8"/>
    <w:lvl w:ilvl="0" w:tplc="FD0200E0">
      <w:start w:val="1"/>
      <w:numFmt w:val="decimal"/>
      <w:lvlText w:val="%1."/>
      <w:lvlJc w:val="left"/>
      <w:pPr>
        <w:ind w:left="950" w:hanging="351"/>
      </w:pPr>
      <w:rPr>
        <w:rFonts w:ascii="Times New Roman" w:eastAsia="Times New Roman" w:hAnsi="Times New Roman" w:cs="Times New Roman" w:hint="default"/>
        <w:spacing w:val="0"/>
        <w:w w:val="100"/>
        <w:sz w:val="28"/>
        <w:szCs w:val="28"/>
        <w:lang w:val="zh-CN" w:eastAsia="zh-CN" w:bidi="zh-CN"/>
      </w:rPr>
    </w:lvl>
    <w:lvl w:ilvl="1" w:tplc="FC168BFA">
      <w:numFmt w:val="bullet"/>
      <w:lvlText w:val="•"/>
      <w:lvlJc w:val="left"/>
      <w:pPr>
        <w:ind w:left="1746" w:hanging="351"/>
      </w:pPr>
      <w:rPr>
        <w:rFonts w:hint="default"/>
        <w:lang w:val="zh-CN" w:eastAsia="zh-CN" w:bidi="zh-CN"/>
      </w:rPr>
    </w:lvl>
    <w:lvl w:ilvl="2" w:tplc="8656F07E">
      <w:numFmt w:val="bullet"/>
      <w:lvlText w:val="•"/>
      <w:lvlJc w:val="left"/>
      <w:pPr>
        <w:ind w:left="2533" w:hanging="351"/>
      </w:pPr>
      <w:rPr>
        <w:rFonts w:hint="default"/>
        <w:lang w:val="zh-CN" w:eastAsia="zh-CN" w:bidi="zh-CN"/>
      </w:rPr>
    </w:lvl>
    <w:lvl w:ilvl="3" w:tplc="BA6EBE4E">
      <w:numFmt w:val="bullet"/>
      <w:lvlText w:val="•"/>
      <w:lvlJc w:val="left"/>
      <w:pPr>
        <w:ind w:left="3319" w:hanging="351"/>
      </w:pPr>
      <w:rPr>
        <w:rFonts w:hint="default"/>
        <w:lang w:val="zh-CN" w:eastAsia="zh-CN" w:bidi="zh-CN"/>
      </w:rPr>
    </w:lvl>
    <w:lvl w:ilvl="4" w:tplc="405A4560">
      <w:numFmt w:val="bullet"/>
      <w:lvlText w:val="•"/>
      <w:lvlJc w:val="left"/>
      <w:pPr>
        <w:ind w:left="4106" w:hanging="351"/>
      </w:pPr>
      <w:rPr>
        <w:rFonts w:hint="default"/>
        <w:lang w:val="zh-CN" w:eastAsia="zh-CN" w:bidi="zh-CN"/>
      </w:rPr>
    </w:lvl>
    <w:lvl w:ilvl="5" w:tplc="CD9A4C70">
      <w:numFmt w:val="bullet"/>
      <w:lvlText w:val="•"/>
      <w:lvlJc w:val="left"/>
      <w:pPr>
        <w:ind w:left="4893" w:hanging="351"/>
      </w:pPr>
      <w:rPr>
        <w:rFonts w:hint="default"/>
        <w:lang w:val="zh-CN" w:eastAsia="zh-CN" w:bidi="zh-CN"/>
      </w:rPr>
    </w:lvl>
    <w:lvl w:ilvl="6" w:tplc="B64AC27A">
      <w:numFmt w:val="bullet"/>
      <w:lvlText w:val="•"/>
      <w:lvlJc w:val="left"/>
      <w:pPr>
        <w:ind w:left="5679" w:hanging="351"/>
      </w:pPr>
      <w:rPr>
        <w:rFonts w:hint="default"/>
        <w:lang w:val="zh-CN" w:eastAsia="zh-CN" w:bidi="zh-CN"/>
      </w:rPr>
    </w:lvl>
    <w:lvl w:ilvl="7" w:tplc="598CE656">
      <w:numFmt w:val="bullet"/>
      <w:lvlText w:val="•"/>
      <w:lvlJc w:val="left"/>
      <w:pPr>
        <w:ind w:left="6466" w:hanging="351"/>
      </w:pPr>
      <w:rPr>
        <w:rFonts w:hint="default"/>
        <w:lang w:val="zh-CN" w:eastAsia="zh-CN" w:bidi="zh-CN"/>
      </w:rPr>
    </w:lvl>
    <w:lvl w:ilvl="8" w:tplc="2D4ADD52">
      <w:numFmt w:val="bullet"/>
      <w:lvlText w:val="•"/>
      <w:lvlJc w:val="left"/>
      <w:pPr>
        <w:ind w:left="7253" w:hanging="351"/>
      </w:pPr>
      <w:rPr>
        <w:rFonts w:hint="default"/>
        <w:lang w:val="zh-CN" w:eastAsia="zh-CN" w:bidi="zh-CN"/>
      </w:rPr>
    </w:lvl>
  </w:abstractNum>
  <w:abstractNum w:abstractNumId="17" w15:restartNumberingAfterBreak="0">
    <w:nsid w:val="4B9022F0"/>
    <w:multiLevelType w:val="hybridMultilevel"/>
    <w:tmpl w:val="D9E49522"/>
    <w:lvl w:ilvl="0" w:tplc="3FE6C822">
      <w:start w:val="2"/>
      <w:numFmt w:val="decimalEnclosedParen"/>
      <w:lvlText w:val="%1"/>
      <w:lvlJc w:val="left"/>
      <w:pPr>
        <w:ind w:left="1509" w:hanging="360"/>
      </w:pPr>
      <w:rPr>
        <w:rFonts w:hint="default"/>
      </w:rPr>
    </w:lvl>
    <w:lvl w:ilvl="1" w:tplc="04090019" w:tentative="1">
      <w:start w:val="1"/>
      <w:numFmt w:val="lowerLetter"/>
      <w:lvlText w:val="%2)"/>
      <w:lvlJc w:val="left"/>
      <w:pPr>
        <w:ind w:left="2029" w:hanging="440"/>
      </w:pPr>
    </w:lvl>
    <w:lvl w:ilvl="2" w:tplc="0409001B" w:tentative="1">
      <w:start w:val="1"/>
      <w:numFmt w:val="lowerRoman"/>
      <w:lvlText w:val="%3."/>
      <w:lvlJc w:val="right"/>
      <w:pPr>
        <w:ind w:left="2469" w:hanging="440"/>
      </w:pPr>
    </w:lvl>
    <w:lvl w:ilvl="3" w:tplc="0409000F" w:tentative="1">
      <w:start w:val="1"/>
      <w:numFmt w:val="decimal"/>
      <w:lvlText w:val="%4."/>
      <w:lvlJc w:val="left"/>
      <w:pPr>
        <w:ind w:left="2909" w:hanging="440"/>
      </w:pPr>
    </w:lvl>
    <w:lvl w:ilvl="4" w:tplc="04090019" w:tentative="1">
      <w:start w:val="1"/>
      <w:numFmt w:val="lowerLetter"/>
      <w:lvlText w:val="%5)"/>
      <w:lvlJc w:val="left"/>
      <w:pPr>
        <w:ind w:left="3349" w:hanging="440"/>
      </w:pPr>
    </w:lvl>
    <w:lvl w:ilvl="5" w:tplc="0409001B" w:tentative="1">
      <w:start w:val="1"/>
      <w:numFmt w:val="lowerRoman"/>
      <w:lvlText w:val="%6."/>
      <w:lvlJc w:val="right"/>
      <w:pPr>
        <w:ind w:left="3789" w:hanging="440"/>
      </w:pPr>
    </w:lvl>
    <w:lvl w:ilvl="6" w:tplc="0409000F" w:tentative="1">
      <w:start w:val="1"/>
      <w:numFmt w:val="decimal"/>
      <w:lvlText w:val="%7."/>
      <w:lvlJc w:val="left"/>
      <w:pPr>
        <w:ind w:left="4229" w:hanging="440"/>
      </w:pPr>
    </w:lvl>
    <w:lvl w:ilvl="7" w:tplc="04090019" w:tentative="1">
      <w:start w:val="1"/>
      <w:numFmt w:val="lowerLetter"/>
      <w:lvlText w:val="%8)"/>
      <w:lvlJc w:val="left"/>
      <w:pPr>
        <w:ind w:left="4669" w:hanging="440"/>
      </w:pPr>
    </w:lvl>
    <w:lvl w:ilvl="8" w:tplc="0409001B" w:tentative="1">
      <w:start w:val="1"/>
      <w:numFmt w:val="lowerRoman"/>
      <w:lvlText w:val="%9."/>
      <w:lvlJc w:val="right"/>
      <w:pPr>
        <w:ind w:left="5109" w:hanging="440"/>
      </w:pPr>
    </w:lvl>
  </w:abstractNum>
  <w:abstractNum w:abstractNumId="18" w15:restartNumberingAfterBreak="0">
    <w:nsid w:val="51851CF3"/>
    <w:multiLevelType w:val="hybridMultilevel"/>
    <w:tmpl w:val="9300DFCE"/>
    <w:lvl w:ilvl="0" w:tplc="7A00B6CE">
      <w:start w:val="4"/>
      <w:numFmt w:val="decimal"/>
      <w:lvlText w:val="(%1)"/>
      <w:lvlJc w:val="left"/>
      <w:pPr>
        <w:ind w:left="120" w:hanging="330"/>
      </w:pPr>
      <w:rPr>
        <w:rFonts w:ascii="Times New Roman" w:eastAsia="Times New Roman" w:hAnsi="Times New Roman" w:cs="Times New Roman" w:hint="default"/>
        <w:w w:val="100"/>
        <w:sz w:val="26"/>
        <w:szCs w:val="26"/>
        <w:lang w:val="zh-CN" w:eastAsia="zh-CN" w:bidi="zh-CN"/>
      </w:rPr>
    </w:lvl>
    <w:lvl w:ilvl="1" w:tplc="925EA05C">
      <w:numFmt w:val="bullet"/>
      <w:lvlText w:val="•"/>
      <w:lvlJc w:val="left"/>
      <w:pPr>
        <w:ind w:left="990" w:hanging="330"/>
      </w:pPr>
      <w:rPr>
        <w:rFonts w:hint="default"/>
        <w:lang w:val="zh-CN" w:eastAsia="zh-CN" w:bidi="zh-CN"/>
      </w:rPr>
    </w:lvl>
    <w:lvl w:ilvl="2" w:tplc="6F245064">
      <w:numFmt w:val="bullet"/>
      <w:lvlText w:val="•"/>
      <w:lvlJc w:val="left"/>
      <w:pPr>
        <w:ind w:left="1861" w:hanging="330"/>
      </w:pPr>
      <w:rPr>
        <w:rFonts w:hint="default"/>
        <w:lang w:val="zh-CN" w:eastAsia="zh-CN" w:bidi="zh-CN"/>
      </w:rPr>
    </w:lvl>
    <w:lvl w:ilvl="3" w:tplc="75140208">
      <w:numFmt w:val="bullet"/>
      <w:lvlText w:val="•"/>
      <w:lvlJc w:val="left"/>
      <w:pPr>
        <w:ind w:left="2731" w:hanging="330"/>
      </w:pPr>
      <w:rPr>
        <w:rFonts w:hint="default"/>
        <w:lang w:val="zh-CN" w:eastAsia="zh-CN" w:bidi="zh-CN"/>
      </w:rPr>
    </w:lvl>
    <w:lvl w:ilvl="4" w:tplc="68ACED52">
      <w:numFmt w:val="bullet"/>
      <w:lvlText w:val="•"/>
      <w:lvlJc w:val="left"/>
      <w:pPr>
        <w:ind w:left="3602" w:hanging="330"/>
      </w:pPr>
      <w:rPr>
        <w:rFonts w:hint="default"/>
        <w:lang w:val="zh-CN" w:eastAsia="zh-CN" w:bidi="zh-CN"/>
      </w:rPr>
    </w:lvl>
    <w:lvl w:ilvl="5" w:tplc="02165EC0">
      <w:numFmt w:val="bullet"/>
      <w:lvlText w:val="•"/>
      <w:lvlJc w:val="left"/>
      <w:pPr>
        <w:ind w:left="4473" w:hanging="330"/>
      </w:pPr>
      <w:rPr>
        <w:rFonts w:hint="default"/>
        <w:lang w:val="zh-CN" w:eastAsia="zh-CN" w:bidi="zh-CN"/>
      </w:rPr>
    </w:lvl>
    <w:lvl w:ilvl="6" w:tplc="5AEC7116">
      <w:numFmt w:val="bullet"/>
      <w:lvlText w:val="•"/>
      <w:lvlJc w:val="left"/>
      <w:pPr>
        <w:ind w:left="5343" w:hanging="330"/>
      </w:pPr>
      <w:rPr>
        <w:rFonts w:hint="default"/>
        <w:lang w:val="zh-CN" w:eastAsia="zh-CN" w:bidi="zh-CN"/>
      </w:rPr>
    </w:lvl>
    <w:lvl w:ilvl="7" w:tplc="C2083CB8">
      <w:numFmt w:val="bullet"/>
      <w:lvlText w:val="•"/>
      <w:lvlJc w:val="left"/>
      <w:pPr>
        <w:ind w:left="6214" w:hanging="330"/>
      </w:pPr>
      <w:rPr>
        <w:rFonts w:hint="default"/>
        <w:lang w:val="zh-CN" w:eastAsia="zh-CN" w:bidi="zh-CN"/>
      </w:rPr>
    </w:lvl>
    <w:lvl w:ilvl="8" w:tplc="AB64A802">
      <w:numFmt w:val="bullet"/>
      <w:lvlText w:val="•"/>
      <w:lvlJc w:val="left"/>
      <w:pPr>
        <w:ind w:left="7085" w:hanging="330"/>
      </w:pPr>
      <w:rPr>
        <w:rFonts w:hint="default"/>
        <w:lang w:val="zh-CN" w:eastAsia="zh-CN" w:bidi="zh-CN"/>
      </w:rPr>
    </w:lvl>
  </w:abstractNum>
  <w:abstractNum w:abstractNumId="19" w15:restartNumberingAfterBreak="0">
    <w:nsid w:val="524735E8"/>
    <w:multiLevelType w:val="hybridMultilevel"/>
    <w:tmpl w:val="65CE01F0"/>
    <w:lvl w:ilvl="0" w:tplc="83E20DB8">
      <w:start w:val="1"/>
      <w:numFmt w:val="decimal"/>
      <w:lvlText w:val="%1、"/>
      <w:lvlJc w:val="left"/>
      <w:pPr>
        <w:ind w:left="1202" w:hanging="480"/>
      </w:pPr>
      <w:rPr>
        <w:rFonts w:hint="default"/>
      </w:rPr>
    </w:lvl>
    <w:lvl w:ilvl="1" w:tplc="D606581A">
      <w:start w:val="1"/>
      <w:numFmt w:val="decimalEnclosedParen"/>
      <w:lvlText w:val="%2"/>
      <w:lvlJc w:val="left"/>
      <w:pPr>
        <w:ind w:left="1502" w:hanging="360"/>
      </w:pPr>
      <w:rPr>
        <w:rFonts w:hint="default"/>
      </w:rPr>
    </w:lvl>
    <w:lvl w:ilvl="2" w:tplc="0409001B" w:tentative="1">
      <w:start w:val="1"/>
      <w:numFmt w:val="lowerRoman"/>
      <w:lvlText w:val="%3."/>
      <w:lvlJc w:val="right"/>
      <w:pPr>
        <w:ind w:left="1982" w:hanging="420"/>
      </w:pPr>
    </w:lvl>
    <w:lvl w:ilvl="3" w:tplc="0409000F" w:tentative="1">
      <w:start w:val="1"/>
      <w:numFmt w:val="decimal"/>
      <w:lvlText w:val="%4."/>
      <w:lvlJc w:val="left"/>
      <w:pPr>
        <w:ind w:left="2402" w:hanging="420"/>
      </w:pPr>
    </w:lvl>
    <w:lvl w:ilvl="4" w:tplc="04090019" w:tentative="1">
      <w:start w:val="1"/>
      <w:numFmt w:val="lowerLetter"/>
      <w:lvlText w:val="%5)"/>
      <w:lvlJc w:val="left"/>
      <w:pPr>
        <w:ind w:left="2822" w:hanging="420"/>
      </w:pPr>
    </w:lvl>
    <w:lvl w:ilvl="5" w:tplc="0409001B" w:tentative="1">
      <w:start w:val="1"/>
      <w:numFmt w:val="lowerRoman"/>
      <w:lvlText w:val="%6."/>
      <w:lvlJc w:val="right"/>
      <w:pPr>
        <w:ind w:left="3242" w:hanging="420"/>
      </w:pPr>
    </w:lvl>
    <w:lvl w:ilvl="6" w:tplc="0409000F" w:tentative="1">
      <w:start w:val="1"/>
      <w:numFmt w:val="decimal"/>
      <w:lvlText w:val="%7."/>
      <w:lvlJc w:val="left"/>
      <w:pPr>
        <w:ind w:left="3662" w:hanging="420"/>
      </w:pPr>
    </w:lvl>
    <w:lvl w:ilvl="7" w:tplc="04090019" w:tentative="1">
      <w:start w:val="1"/>
      <w:numFmt w:val="lowerLetter"/>
      <w:lvlText w:val="%8)"/>
      <w:lvlJc w:val="left"/>
      <w:pPr>
        <w:ind w:left="4082" w:hanging="420"/>
      </w:pPr>
    </w:lvl>
    <w:lvl w:ilvl="8" w:tplc="0409001B" w:tentative="1">
      <w:start w:val="1"/>
      <w:numFmt w:val="lowerRoman"/>
      <w:lvlText w:val="%9."/>
      <w:lvlJc w:val="right"/>
      <w:pPr>
        <w:ind w:left="4502" w:hanging="420"/>
      </w:pPr>
    </w:lvl>
  </w:abstractNum>
  <w:abstractNum w:abstractNumId="20" w15:restartNumberingAfterBreak="0">
    <w:nsid w:val="656073A8"/>
    <w:multiLevelType w:val="hybridMultilevel"/>
    <w:tmpl w:val="0E4AA094"/>
    <w:lvl w:ilvl="0" w:tplc="C1489260">
      <w:start w:val="7"/>
      <w:numFmt w:val="decimalEnclosedParen"/>
      <w:lvlText w:val="%1"/>
      <w:lvlJc w:val="left"/>
      <w:pPr>
        <w:ind w:left="1509" w:hanging="360"/>
      </w:pPr>
      <w:rPr>
        <w:rFonts w:hint="default"/>
      </w:rPr>
    </w:lvl>
    <w:lvl w:ilvl="1" w:tplc="04090019" w:tentative="1">
      <w:start w:val="1"/>
      <w:numFmt w:val="lowerLetter"/>
      <w:lvlText w:val="%2)"/>
      <w:lvlJc w:val="left"/>
      <w:pPr>
        <w:ind w:left="2029" w:hanging="440"/>
      </w:pPr>
    </w:lvl>
    <w:lvl w:ilvl="2" w:tplc="0409001B" w:tentative="1">
      <w:start w:val="1"/>
      <w:numFmt w:val="lowerRoman"/>
      <w:lvlText w:val="%3."/>
      <w:lvlJc w:val="right"/>
      <w:pPr>
        <w:ind w:left="2469" w:hanging="440"/>
      </w:pPr>
    </w:lvl>
    <w:lvl w:ilvl="3" w:tplc="0409000F" w:tentative="1">
      <w:start w:val="1"/>
      <w:numFmt w:val="decimal"/>
      <w:lvlText w:val="%4."/>
      <w:lvlJc w:val="left"/>
      <w:pPr>
        <w:ind w:left="2909" w:hanging="440"/>
      </w:pPr>
    </w:lvl>
    <w:lvl w:ilvl="4" w:tplc="04090019" w:tentative="1">
      <w:start w:val="1"/>
      <w:numFmt w:val="lowerLetter"/>
      <w:lvlText w:val="%5)"/>
      <w:lvlJc w:val="left"/>
      <w:pPr>
        <w:ind w:left="3349" w:hanging="440"/>
      </w:pPr>
    </w:lvl>
    <w:lvl w:ilvl="5" w:tplc="0409001B" w:tentative="1">
      <w:start w:val="1"/>
      <w:numFmt w:val="lowerRoman"/>
      <w:lvlText w:val="%6."/>
      <w:lvlJc w:val="right"/>
      <w:pPr>
        <w:ind w:left="3789" w:hanging="440"/>
      </w:pPr>
    </w:lvl>
    <w:lvl w:ilvl="6" w:tplc="0409000F" w:tentative="1">
      <w:start w:val="1"/>
      <w:numFmt w:val="decimal"/>
      <w:lvlText w:val="%7."/>
      <w:lvlJc w:val="left"/>
      <w:pPr>
        <w:ind w:left="4229" w:hanging="440"/>
      </w:pPr>
    </w:lvl>
    <w:lvl w:ilvl="7" w:tplc="04090019" w:tentative="1">
      <w:start w:val="1"/>
      <w:numFmt w:val="lowerLetter"/>
      <w:lvlText w:val="%8)"/>
      <w:lvlJc w:val="left"/>
      <w:pPr>
        <w:ind w:left="4669" w:hanging="440"/>
      </w:pPr>
    </w:lvl>
    <w:lvl w:ilvl="8" w:tplc="0409001B" w:tentative="1">
      <w:start w:val="1"/>
      <w:numFmt w:val="lowerRoman"/>
      <w:lvlText w:val="%9."/>
      <w:lvlJc w:val="right"/>
      <w:pPr>
        <w:ind w:left="5109" w:hanging="440"/>
      </w:pPr>
    </w:lvl>
  </w:abstractNum>
  <w:abstractNum w:abstractNumId="21" w15:restartNumberingAfterBreak="0">
    <w:nsid w:val="68066949"/>
    <w:multiLevelType w:val="hybridMultilevel"/>
    <w:tmpl w:val="BC22EADE"/>
    <w:lvl w:ilvl="0" w:tplc="03E01098">
      <w:start w:val="1"/>
      <w:numFmt w:val="decimal"/>
      <w:lvlText w:val="%1."/>
      <w:lvlJc w:val="left"/>
      <w:pPr>
        <w:ind w:left="1030" w:hanging="351"/>
        <w:jc w:val="right"/>
      </w:pPr>
      <w:rPr>
        <w:rFonts w:ascii="Times New Roman" w:eastAsia="Times New Roman" w:hAnsi="Times New Roman" w:cs="Times New Roman" w:hint="default"/>
        <w:w w:val="100"/>
        <w:sz w:val="28"/>
        <w:szCs w:val="28"/>
        <w:lang w:val="zh-CN" w:eastAsia="zh-CN" w:bidi="zh-CN"/>
      </w:rPr>
    </w:lvl>
    <w:lvl w:ilvl="1" w:tplc="1D84D782">
      <w:numFmt w:val="bullet"/>
      <w:lvlText w:val="•"/>
      <w:lvlJc w:val="left"/>
      <w:pPr>
        <w:ind w:left="1818" w:hanging="351"/>
      </w:pPr>
      <w:rPr>
        <w:rFonts w:hint="default"/>
        <w:lang w:val="zh-CN" w:eastAsia="zh-CN" w:bidi="zh-CN"/>
      </w:rPr>
    </w:lvl>
    <w:lvl w:ilvl="2" w:tplc="4CE444C8">
      <w:numFmt w:val="bullet"/>
      <w:lvlText w:val="•"/>
      <w:lvlJc w:val="left"/>
      <w:pPr>
        <w:ind w:left="2597" w:hanging="351"/>
      </w:pPr>
      <w:rPr>
        <w:rFonts w:hint="default"/>
        <w:lang w:val="zh-CN" w:eastAsia="zh-CN" w:bidi="zh-CN"/>
      </w:rPr>
    </w:lvl>
    <w:lvl w:ilvl="3" w:tplc="2C0AC3CA">
      <w:numFmt w:val="bullet"/>
      <w:lvlText w:val="•"/>
      <w:lvlJc w:val="left"/>
      <w:pPr>
        <w:ind w:left="3375" w:hanging="351"/>
      </w:pPr>
      <w:rPr>
        <w:rFonts w:hint="default"/>
        <w:lang w:val="zh-CN" w:eastAsia="zh-CN" w:bidi="zh-CN"/>
      </w:rPr>
    </w:lvl>
    <w:lvl w:ilvl="4" w:tplc="B2089484">
      <w:numFmt w:val="bullet"/>
      <w:lvlText w:val="•"/>
      <w:lvlJc w:val="left"/>
      <w:pPr>
        <w:ind w:left="4154" w:hanging="351"/>
      </w:pPr>
      <w:rPr>
        <w:rFonts w:hint="default"/>
        <w:lang w:val="zh-CN" w:eastAsia="zh-CN" w:bidi="zh-CN"/>
      </w:rPr>
    </w:lvl>
    <w:lvl w:ilvl="5" w:tplc="2D965F7A">
      <w:numFmt w:val="bullet"/>
      <w:lvlText w:val="•"/>
      <w:lvlJc w:val="left"/>
      <w:pPr>
        <w:ind w:left="4933" w:hanging="351"/>
      </w:pPr>
      <w:rPr>
        <w:rFonts w:hint="default"/>
        <w:lang w:val="zh-CN" w:eastAsia="zh-CN" w:bidi="zh-CN"/>
      </w:rPr>
    </w:lvl>
    <w:lvl w:ilvl="6" w:tplc="246EE940">
      <w:numFmt w:val="bullet"/>
      <w:lvlText w:val="•"/>
      <w:lvlJc w:val="left"/>
      <w:pPr>
        <w:ind w:left="5711" w:hanging="351"/>
      </w:pPr>
      <w:rPr>
        <w:rFonts w:hint="default"/>
        <w:lang w:val="zh-CN" w:eastAsia="zh-CN" w:bidi="zh-CN"/>
      </w:rPr>
    </w:lvl>
    <w:lvl w:ilvl="7" w:tplc="F974A21E">
      <w:numFmt w:val="bullet"/>
      <w:lvlText w:val="•"/>
      <w:lvlJc w:val="left"/>
      <w:pPr>
        <w:ind w:left="6490" w:hanging="351"/>
      </w:pPr>
      <w:rPr>
        <w:rFonts w:hint="default"/>
        <w:lang w:val="zh-CN" w:eastAsia="zh-CN" w:bidi="zh-CN"/>
      </w:rPr>
    </w:lvl>
    <w:lvl w:ilvl="8" w:tplc="02362A98">
      <w:numFmt w:val="bullet"/>
      <w:lvlText w:val="•"/>
      <w:lvlJc w:val="left"/>
      <w:pPr>
        <w:ind w:left="7269" w:hanging="351"/>
      </w:pPr>
      <w:rPr>
        <w:rFonts w:hint="default"/>
        <w:lang w:val="zh-CN" w:eastAsia="zh-CN" w:bidi="zh-CN"/>
      </w:rPr>
    </w:lvl>
  </w:abstractNum>
  <w:abstractNum w:abstractNumId="22" w15:restartNumberingAfterBreak="0">
    <w:nsid w:val="75051237"/>
    <w:multiLevelType w:val="hybridMultilevel"/>
    <w:tmpl w:val="49C4774E"/>
    <w:lvl w:ilvl="0" w:tplc="642E9750">
      <w:start w:val="6"/>
      <w:numFmt w:val="decimal"/>
      <w:lvlText w:val="（%1）"/>
      <w:lvlJc w:val="left"/>
      <w:pPr>
        <w:ind w:left="1409" w:hanging="1080"/>
      </w:pPr>
      <w:rPr>
        <w:rFonts w:hint="default"/>
      </w:rPr>
    </w:lvl>
    <w:lvl w:ilvl="1" w:tplc="04090019" w:tentative="1">
      <w:start w:val="1"/>
      <w:numFmt w:val="lowerLetter"/>
      <w:lvlText w:val="%2)"/>
      <w:lvlJc w:val="left"/>
      <w:pPr>
        <w:ind w:left="1169" w:hanging="420"/>
      </w:pPr>
    </w:lvl>
    <w:lvl w:ilvl="2" w:tplc="0409001B" w:tentative="1">
      <w:start w:val="1"/>
      <w:numFmt w:val="lowerRoman"/>
      <w:lvlText w:val="%3."/>
      <w:lvlJc w:val="right"/>
      <w:pPr>
        <w:ind w:left="1589" w:hanging="420"/>
      </w:pPr>
    </w:lvl>
    <w:lvl w:ilvl="3" w:tplc="0409000F" w:tentative="1">
      <w:start w:val="1"/>
      <w:numFmt w:val="decimal"/>
      <w:lvlText w:val="%4."/>
      <w:lvlJc w:val="left"/>
      <w:pPr>
        <w:ind w:left="2009" w:hanging="420"/>
      </w:pPr>
    </w:lvl>
    <w:lvl w:ilvl="4" w:tplc="04090019" w:tentative="1">
      <w:start w:val="1"/>
      <w:numFmt w:val="lowerLetter"/>
      <w:lvlText w:val="%5)"/>
      <w:lvlJc w:val="left"/>
      <w:pPr>
        <w:ind w:left="2429" w:hanging="420"/>
      </w:pPr>
    </w:lvl>
    <w:lvl w:ilvl="5" w:tplc="0409001B" w:tentative="1">
      <w:start w:val="1"/>
      <w:numFmt w:val="lowerRoman"/>
      <w:lvlText w:val="%6."/>
      <w:lvlJc w:val="right"/>
      <w:pPr>
        <w:ind w:left="2849" w:hanging="420"/>
      </w:pPr>
    </w:lvl>
    <w:lvl w:ilvl="6" w:tplc="0409000F" w:tentative="1">
      <w:start w:val="1"/>
      <w:numFmt w:val="decimal"/>
      <w:lvlText w:val="%7."/>
      <w:lvlJc w:val="left"/>
      <w:pPr>
        <w:ind w:left="3269" w:hanging="420"/>
      </w:pPr>
    </w:lvl>
    <w:lvl w:ilvl="7" w:tplc="04090019" w:tentative="1">
      <w:start w:val="1"/>
      <w:numFmt w:val="lowerLetter"/>
      <w:lvlText w:val="%8)"/>
      <w:lvlJc w:val="left"/>
      <w:pPr>
        <w:ind w:left="3689" w:hanging="420"/>
      </w:pPr>
    </w:lvl>
    <w:lvl w:ilvl="8" w:tplc="0409001B" w:tentative="1">
      <w:start w:val="1"/>
      <w:numFmt w:val="lowerRoman"/>
      <w:lvlText w:val="%9."/>
      <w:lvlJc w:val="right"/>
      <w:pPr>
        <w:ind w:left="4109" w:hanging="420"/>
      </w:pPr>
    </w:lvl>
  </w:abstractNum>
  <w:abstractNum w:abstractNumId="23" w15:restartNumberingAfterBreak="0">
    <w:nsid w:val="797C5F19"/>
    <w:multiLevelType w:val="hybridMultilevel"/>
    <w:tmpl w:val="395CF1F6"/>
    <w:lvl w:ilvl="0" w:tplc="FF82BDA2">
      <w:start w:val="1"/>
      <w:numFmt w:val="decimal"/>
      <w:lvlText w:val="%1."/>
      <w:lvlJc w:val="left"/>
      <w:pPr>
        <w:ind w:left="120" w:hanging="353"/>
        <w:jc w:val="right"/>
      </w:pPr>
      <w:rPr>
        <w:rFonts w:ascii="Times New Roman" w:eastAsia="Times New Roman" w:hAnsi="Times New Roman" w:cs="Times New Roman" w:hint="default"/>
        <w:spacing w:val="0"/>
        <w:w w:val="100"/>
        <w:sz w:val="28"/>
        <w:szCs w:val="28"/>
        <w:lang w:val="zh-CN" w:eastAsia="zh-CN" w:bidi="zh-CN"/>
      </w:rPr>
    </w:lvl>
    <w:lvl w:ilvl="1" w:tplc="6058AE4C">
      <w:numFmt w:val="bullet"/>
      <w:lvlText w:val="•"/>
      <w:lvlJc w:val="left"/>
      <w:pPr>
        <w:ind w:left="990" w:hanging="353"/>
      </w:pPr>
      <w:rPr>
        <w:rFonts w:hint="default"/>
        <w:lang w:val="zh-CN" w:eastAsia="zh-CN" w:bidi="zh-CN"/>
      </w:rPr>
    </w:lvl>
    <w:lvl w:ilvl="2" w:tplc="3D5A0388">
      <w:numFmt w:val="bullet"/>
      <w:lvlText w:val="•"/>
      <w:lvlJc w:val="left"/>
      <w:pPr>
        <w:ind w:left="1861" w:hanging="353"/>
      </w:pPr>
      <w:rPr>
        <w:rFonts w:hint="default"/>
        <w:lang w:val="zh-CN" w:eastAsia="zh-CN" w:bidi="zh-CN"/>
      </w:rPr>
    </w:lvl>
    <w:lvl w:ilvl="3" w:tplc="B63A83E6">
      <w:numFmt w:val="bullet"/>
      <w:lvlText w:val="•"/>
      <w:lvlJc w:val="left"/>
      <w:pPr>
        <w:ind w:left="2731" w:hanging="353"/>
      </w:pPr>
      <w:rPr>
        <w:rFonts w:hint="default"/>
        <w:lang w:val="zh-CN" w:eastAsia="zh-CN" w:bidi="zh-CN"/>
      </w:rPr>
    </w:lvl>
    <w:lvl w:ilvl="4" w:tplc="A2E84E2A">
      <w:numFmt w:val="bullet"/>
      <w:lvlText w:val="•"/>
      <w:lvlJc w:val="left"/>
      <w:pPr>
        <w:ind w:left="3602" w:hanging="353"/>
      </w:pPr>
      <w:rPr>
        <w:rFonts w:hint="default"/>
        <w:lang w:val="zh-CN" w:eastAsia="zh-CN" w:bidi="zh-CN"/>
      </w:rPr>
    </w:lvl>
    <w:lvl w:ilvl="5" w:tplc="04B00C34">
      <w:numFmt w:val="bullet"/>
      <w:lvlText w:val="•"/>
      <w:lvlJc w:val="left"/>
      <w:pPr>
        <w:ind w:left="4473" w:hanging="353"/>
      </w:pPr>
      <w:rPr>
        <w:rFonts w:hint="default"/>
        <w:lang w:val="zh-CN" w:eastAsia="zh-CN" w:bidi="zh-CN"/>
      </w:rPr>
    </w:lvl>
    <w:lvl w:ilvl="6" w:tplc="6D6EA2B2">
      <w:numFmt w:val="bullet"/>
      <w:lvlText w:val="•"/>
      <w:lvlJc w:val="left"/>
      <w:pPr>
        <w:ind w:left="5343" w:hanging="353"/>
      </w:pPr>
      <w:rPr>
        <w:rFonts w:hint="default"/>
        <w:lang w:val="zh-CN" w:eastAsia="zh-CN" w:bidi="zh-CN"/>
      </w:rPr>
    </w:lvl>
    <w:lvl w:ilvl="7" w:tplc="FEE67252">
      <w:numFmt w:val="bullet"/>
      <w:lvlText w:val="•"/>
      <w:lvlJc w:val="left"/>
      <w:pPr>
        <w:ind w:left="6214" w:hanging="353"/>
      </w:pPr>
      <w:rPr>
        <w:rFonts w:hint="default"/>
        <w:lang w:val="zh-CN" w:eastAsia="zh-CN" w:bidi="zh-CN"/>
      </w:rPr>
    </w:lvl>
    <w:lvl w:ilvl="8" w:tplc="46F46174">
      <w:numFmt w:val="bullet"/>
      <w:lvlText w:val="•"/>
      <w:lvlJc w:val="left"/>
      <w:pPr>
        <w:ind w:left="7085" w:hanging="353"/>
      </w:pPr>
      <w:rPr>
        <w:rFonts w:hint="default"/>
        <w:lang w:val="zh-CN" w:eastAsia="zh-CN" w:bidi="zh-CN"/>
      </w:rPr>
    </w:lvl>
  </w:abstractNum>
  <w:abstractNum w:abstractNumId="24" w15:restartNumberingAfterBreak="0">
    <w:nsid w:val="79934F73"/>
    <w:multiLevelType w:val="hybridMultilevel"/>
    <w:tmpl w:val="1ED2B316"/>
    <w:lvl w:ilvl="0" w:tplc="EFE48972">
      <w:start w:val="1"/>
      <w:numFmt w:val="decimal"/>
      <w:lvlText w:val="%1、"/>
      <w:lvlJc w:val="left"/>
      <w:pPr>
        <w:ind w:left="1877" w:hanging="720"/>
      </w:pPr>
      <w:rPr>
        <w:rFonts w:asciiTheme="minorEastAsia" w:eastAsiaTheme="minorEastAsia" w:hAnsiTheme="minorEastAsia" w:cs="宋体"/>
      </w:rPr>
    </w:lvl>
    <w:lvl w:ilvl="1" w:tplc="04090019" w:tentative="1">
      <w:start w:val="1"/>
      <w:numFmt w:val="lowerLetter"/>
      <w:lvlText w:val="%2)"/>
      <w:lvlJc w:val="left"/>
      <w:pPr>
        <w:ind w:left="1997" w:hanging="420"/>
      </w:pPr>
    </w:lvl>
    <w:lvl w:ilvl="2" w:tplc="0409001B" w:tentative="1">
      <w:start w:val="1"/>
      <w:numFmt w:val="lowerRoman"/>
      <w:lvlText w:val="%3."/>
      <w:lvlJc w:val="right"/>
      <w:pPr>
        <w:ind w:left="2417" w:hanging="420"/>
      </w:pPr>
    </w:lvl>
    <w:lvl w:ilvl="3" w:tplc="0409000F" w:tentative="1">
      <w:start w:val="1"/>
      <w:numFmt w:val="decimal"/>
      <w:lvlText w:val="%4."/>
      <w:lvlJc w:val="left"/>
      <w:pPr>
        <w:ind w:left="2837" w:hanging="420"/>
      </w:pPr>
    </w:lvl>
    <w:lvl w:ilvl="4" w:tplc="04090019" w:tentative="1">
      <w:start w:val="1"/>
      <w:numFmt w:val="lowerLetter"/>
      <w:lvlText w:val="%5)"/>
      <w:lvlJc w:val="left"/>
      <w:pPr>
        <w:ind w:left="3257" w:hanging="420"/>
      </w:pPr>
    </w:lvl>
    <w:lvl w:ilvl="5" w:tplc="0409001B" w:tentative="1">
      <w:start w:val="1"/>
      <w:numFmt w:val="lowerRoman"/>
      <w:lvlText w:val="%6."/>
      <w:lvlJc w:val="right"/>
      <w:pPr>
        <w:ind w:left="3677" w:hanging="420"/>
      </w:pPr>
    </w:lvl>
    <w:lvl w:ilvl="6" w:tplc="0409000F" w:tentative="1">
      <w:start w:val="1"/>
      <w:numFmt w:val="decimal"/>
      <w:lvlText w:val="%7."/>
      <w:lvlJc w:val="left"/>
      <w:pPr>
        <w:ind w:left="4097" w:hanging="420"/>
      </w:pPr>
    </w:lvl>
    <w:lvl w:ilvl="7" w:tplc="04090019" w:tentative="1">
      <w:start w:val="1"/>
      <w:numFmt w:val="lowerLetter"/>
      <w:lvlText w:val="%8)"/>
      <w:lvlJc w:val="left"/>
      <w:pPr>
        <w:ind w:left="4517" w:hanging="420"/>
      </w:pPr>
    </w:lvl>
    <w:lvl w:ilvl="8" w:tplc="0409001B" w:tentative="1">
      <w:start w:val="1"/>
      <w:numFmt w:val="lowerRoman"/>
      <w:lvlText w:val="%9."/>
      <w:lvlJc w:val="right"/>
      <w:pPr>
        <w:ind w:left="4937" w:hanging="420"/>
      </w:pPr>
    </w:lvl>
  </w:abstractNum>
  <w:abstractNum w:abstractNumId="25" w15:restartNumberingAfterBreak="0">
    <w:nsid w:val="7A195F52"/>
    <w:multiLevelType w:val="hybridMultilevel"/>
    <w:tmpl w:val="4470EA08"/>
    <w:lvl w:ilvl="0" w:tplc="C414D4DC">
      <w:start w:val="1"/>
      <w:numFmt w:val="decimalEnclosedParen"/>
      <w:lvlText w:val="%1"/>
      <w:lvlJc w:val="left"/>
      <w:pPr>
        <w:ind w:left="1038" w:hanging="360"/>
      </w:pPr>
      <w:rPr>
        <w:rFonts w:hint="default"/>
      </w:rPr>
    </w:lvl>
    <w:lvl w:ilvl="1" w:tplc="8F3C6ADC">
      <w:start w:val="7"/>
      <w:numFmt w:val="decimal"/>
      <w:lvlText w:val="%2、"/>
      <w:lvlJc w:val="left"/>
      <w:pPr>
        <w:ind w:left="1818" w:hanging="720"/>
      </w:pPr>
      <w:rPr>
        <w:rFonts w:hint="default"/>
        <w:b w:val="0"/>
      </w:rPr>
    </w:lvl>
    <w:lvl w:ilvl="2" w:tplc="D83E59DE">
      <w:start w:val="5"/>
      <w:numFmt w:val="japaneseCounting"/>
      <w:lvlText w:val="%3、"/>
      <w:lvlJc w:val="left"/>
      <w:pPr>
        <w:ind w:left="2238" w:hanging="720"/>
      </w:pPr>
      <w:rPr>
        <w:rFonts w:hint="default"/>
      </w:rPr>
    </w:lvl>
    <w:lvl w:ilvl="3" w:tplc="0409000F" w:tentative="1">
      <w:start w:val="1"/>
      <w:numFmt w:val="decimal"/>
      <w:lvlText w:val="%4."/>
      <w:lvlJc w:val="left"/>
      <w:pPr>
        <w:ind w:left="2358" w:hanging="420"/>
      </w:pPr>
    </w:lvl>
    <w:lvl w:ilvl="4" w:tplc="04090019" w:tentative="1">
      <w:start w:val="1"/>
      <w:numFmt w:val="lowerLetter"/>
      <w:lvlText w:val="%5)"/>
      <w:lvlJc w:val="left"/>
      <w:pPr>
        <w:ind w:left="2778" w:hanging="420"/>
      </w:pPr>
    </w:lvl>
    <w:lvl w:ilvl="5" w:tplc="0409001B" w:tentative="1">
      <w:start w:val="1"/>
      <w:numFmt w:val="lowerRoman"/>
      <w:lvlText w:val="%6."/>
      <w:lvlJc w:val="right"/>
      <w:pPr>
        <w:ind w:left="3198" w:hanging="420"/>
      </w:pPr>
    </w:lvl>
    <w:lvl w:ilvl="6" w:tplc="0409000F" w:tentative="1">
      <w:start w:val="1"/>
      <w:numFmt w:val="decimal"/>
      <w:lvlText w:val="%7."/>
      <w:lvlJc w:val="left"/>
      <w:pPr>
        <w:ind w:left="3618" w:hanging="420"/>
      </w:pPr>
    </w:lvl>
    <w:lvl w:ilvl="7" w:tplc="04090019" w:tentative="1">
      <w:start w:val="1"/>
      <w:numFmt w:val="lowerLetter"/>
      <w:lvlText w:val="%8)"/>
      <w:lvlJc w:val="left"/>
      <w:pPr>
        <w:ind w:left="4038" w:hanging="420"/>
      </w:pPr>
    </w:lvl>
    <w:lvl w:ilvl="8" w:tplc="0409001B" w:tentative="1">
      <w:start w:val="1"/>
      <w:numFmt w:val="lowerRoman"/>
      <w:lvlText w:val="%9."/>
      <w:lvlJc w:val="right"/>
      <w:pPr>
        <w:ind w:left="4458" w:hanging="420"/>
      </w:pPr>
    </w:lvl>
  </w:abstractNum>
  <w:abstractNum w:abstractNumId="26" w15:restartNumberingAfterBreak="0">
    <w:nsid w:val="7CEB2233"/>
    <w:multiLevelType w:val="hybridMultilevel"/>
    <w:tmpl w:val="3AC87CC8"/>
    <w:lvl w:ilvl="0" w:tplc="3FA4CE1A">
      <w:start w:val="1"/>
      <w:numFmt w:val="japaneseCounting"/>
      <w:lvlText w:val="%1、"/>
      <w:lvlJc w:val="left"/>
      <w:pPr>
        <w:ind w:left="1401" w:hanging="720"/>
      </w:pPr>
      <w:rPr>
        <w:rFonts w:hint="default"/>
      </w:rPr>
    </w:lvl>
    <w:lvl w:ilvl="1" w:tplc="04090019" w:tentative="1">
      <w:start w:val="1"/>
      <w:numFmt w:val="lowerLetter"/>
      <w:lvlText w:val="%2)"/>
      <w:lvlJc w:val="left"/>
      <w:pPr>
        <w:ind w:left="1521" w:hanging="420"/>
      </w:pPr>
    </w:lvl>
    <w:lvl w:ilvl="2" w:tplc="0409001B" w:tentative="1">
      <w:start w:val="1"/>
      <w:numFmt w:val="lowerRoman"/>
      <w:lvlText w:val="%3."/>
      <w:lvlJc w:val="right"/>
      <w:pPr>
        <w:ind w:left="1941" w:hanging="420"/>
      </w:pPr>
    </w:lvl>
    <w:lvl w:ilvl="3" w:tplc="0409000F" w:tentative="1">
      <w:start w:val="1"/>
      <w:numFmt w:val="decimal"/>
      <w:lvlText w:val="%4."/>
      <w:lvlJc w:val="left"/>
      <w:pPr>
        <w:ind w:left="2361" w:hanging="420"/>
      </w:pPr>
    </w:lvl>
    <w:lvl w:ilvl="4" w:tplc="04090019" w:tentative="1">
      <w:start w:val="1"/>
      <w:numFmt w:val="lowerLetter"/>
      <w:lvlText w:val="%5)"/>
      <w:lvlJc w:val="left"/>
      <w:pPr>
        <w:ind w:left="2781" w:hanging="420"/>
      </w:pPr>
    </w:lvl>
    <w:lvl w:ilvl="5" w:tplc="0409001B" w:tentative="1">
      <w:start w:val="1"/>
      <w:numFmt w:val="lowerRoman"/>
      <w:lvlText w:val="%6."/>
      <w:lvlJc w:val="right"/>
      <w:pPr>
        <w:ind w:left="3201" w:hanging="420"/>
      </w:pPr>
    </w:lvl>
    <w:lvl w:ilvl="6" w:tplc="0409000F" w:tentative="1">
      <w:start w:val="1"/>
      <w:numFmt w:val="decimal"/>
      <w:lvlText w:val="%7."/>
      <w:lvlJc w:val="left"/>
      <w:pPr>
        <w:ind w:left="3621" w:hanging="420"/>
      </w:pPr>
    </w:lvl>
    <w:lvl w:ilvl="7" w:tplc="04090019" w:tentative="1">
      <w:start w:val="1"/>
      <w:numFmt w:val="lowerLetter"/>
      <w:lvlText w:val="%8)"/>
      <w:lvlJc w:val="left"/>
      <w:pPr>
        <w:ind w:left="4041" w:hanging="420"/>
      </w:pPr>
    </w:lvl>
    <w:lvl w:ilvl="8" w:tplc="0409001B" w:tentative="1">
      <w:start w:val="1"/>
      <w:numFmt w:val="lowerRoman"/>
      <w:lvlText w:val="%9."/>
      <w:lvlJc w:val="right"/>
      <w:pPr>
        <w:ind w:left="4461" w:hanging="420"/>
      </w:pPr>
    </w:lvl>
  </w:abstractNum>
  <w:num w:numId="1" w16cid:durableId="1272130762">
    <w:abstractNumId w:val="6"/>
  </w:num>
  <w:num w:numId="2" w16cid:durableId="1262300049">
    <w:abstractNumId w:val="11"/>
  </w:num>
  <w:num w:numId="3" w16cid:durableId="172841085">
    <w:abstractNumId w:val="8"/>
  </w:num>
  <w:num w:numId="4" w16cid:durableId="1333988761">
    <w:abstractNumId w:val="14"/>
  </w:num>
  <w:num w:numId="5" w16cid:durableId="623344264">
    <w:abstractNumId w:val="3"/>
  </w:num>
  <w:num w:numId="6" w16cid:durableId="495268061">
    <w:abstractNumId w:val="23"/>
  </w:num>
  <w:num w:numId="7" w16cid:durableId="924453975">
    <w:abstractNumId w:val="2"/>
  </w:num>
  <w:num w:numId="8" w16cid:durableId="1442145993">
    <w:abstractNumId w:val="18"/>
  </w:num>
  <w:num w:numId="9" w16cid:durableId="177739744">
    <w:abstractNumId w:val="1"/>
  </w:num>
  <w:num w:numId="10" w16cid:durableId="507910128">
    <w:abstractNumId w:val="16"/>
  </w:num>
  <w:num w:numId="11" w16cid:durableId="1839882835">
    <w:abstractNumId w:val="10"/>
  </w:num>
  <w:num w:numId="12" w16cid:durableId="1801339412">
    <w:abstractNumId w:val="21"/>
  </w:num>
  <w:num w:numId="13" w16cid:durableId="1495488132">
    <w:abstractNumId w:val="15"/>
  </w:num>
  <w:num w:numId="14" w16cid:durableId="1563443120">
    <w:abstractNumId w:val="4"/>
  </w:num>
  <w:num w:numId="15" w16cid:durableId="1525750312">
    <w:abstractNumId w:val="25"/>
  </w:num>
  <w:num w:numId="16" w16cid:durableId="768892380">
    <w:abstractNumId w:val="19"/>
  </w:num>
  <w:num w:numId="17" w16cid:durableId="143275263">
    <w:abstractNumId w:val="13"/>
  </w:num>
  <w:num w:numId="18" w16cid:durableId="153307000">
    <w:abstractNumId w:val="9"/>
  </w:num>
  <w:num w:numId="19" w16cid:durableId="1865169122">
    <w:abstractNumId w:val="5"/>
  </w:num>
  <w:num w:numId="20" w16cid:durableId="1875574838">
    <w:abstractNumId w:val="7"/>
  </w:num>
  <w:num w:numId="21" w16cid:durableId="1434126980">
    <w:abstractNumId w:val="24"/>
  </w:num>
  <w:num w:numId="22" w16cid:durableId="332950440">
    <w:abstractNumId w:val="26"/>
  </w:num>
  <w:num w:numId="23" w16cid:durableId="1865168523">
    <w:abstractNumId w:val="12"/>
  </w:num>
  <w:num w:numId="24" w16cid:durableId="938949375">
    <w:abstractNumId w:val="22"/>
  </w:num>
  <w:num w:numId="25" w16cid:durableId="1831293504">
    <w:abstractNumId w:val="0"/>
  </w:num>
  <w:num w:numId="26" w16cid:durableId="679698961">
    <w:abstractNumId w:val="20"/>
  </w:num>
  <w:num w:numId="27" w16cid:durableId="551036176">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412F91"/>
    <w:rsid w:val="0001174D"/>
    <w:rsid w:val="00015AA1"/>
    <w:rsid w:val="00015DCB"/>
    <w:rsid w:val="00017AAC"/>
    <w:rsid w:val="000222AC"/>
    <w:rsid w:val="0002492C"/>
    <w:rsid w:val="00034AFE"/>
    <w:rsid w:val="00040057"/>
    <w:rsid w:val="0004761A"/>
    <w:rsid w:val="00051FE0"/>
    <w:rsid w:val="00055111"/>
    <w:rsid w:val="00063E72"/>
    <w:rsid w:val="000678FC"/>
    <w:rsid w:val="00070805"/>
    <w:rsid w:val="000708F0"/>
    <w:rsid w:val="000714D6"/>
    <w:rsid w:val="00074CC2"/>
    <w:rsid w:val="000770D8"/>
    <w:rsid w:val="000826D8"/>
    <w:rsid w:val="0008344C"/>
    <w:rsid w:val="00084F93"/>
    <w:rsid w:val="00085096"/>
    <w:rsid w:val="00091FCB"/>
    <w:rsid w:val="000B14F3"/>
    <w:rsid w:val="000B3DC3"/>
    <w:rsid w:val="000B447C"/>
    <w:rsid w:val="000B4576"/>
    <w:rsid w:val="000B7657"/>
    <w:rsid w:val="000C085E"/>
    <w:rsid w:val="000C1421"/>
    <w:rsid w:val="000C3003"/>
    <w:rsid w:val="000C6B0F"/>
    <w:rsid w:val="000E2E02"/>
    <w:rsid w:val="000E3401"/>
    <w:rsid w:val="000F103C"/>
    <w:rsid w:val="000F115A"/>
    <w:rsid w:val="000F55A1"/>
    <w:rsid w:val="000F7C15"/>
    <w:rsid w:val="000F7E7C"/>
    <w:rsid w:val="00102F34"/>
    <w:rsid w:val="0010769F"/>
    <w:rsid w:val="00111BEB"/>
    <w:rsid w:val="00114470"/>
    <w:rsid w:val="00116EBD"/>
    <w:rsid w:val="00117FAC"/>
    <w:rsid w:val="0012318B"/>
    <w:rsid w:val="00130979"/>
    <w:rsid w:val="00131453"/>
    <w:rsid w:val="00132737"/>
    <w:rsid w:val="001330F3"/>
    <w:rsid w:val="001339A7"/>
    <w:rsid w:val="00135A6D"/>
    <w:rsid w:val="00135FE2"/>
    <w:rsid w:val="00136117"/>
    <w:rsid w:val="00150691"/>
    <w:rsid w:val="00164A82"/>
    <w:rsid w:val="001666FB"/>
    <w:rsid w:val="00166A54"/>
    <w:rsid w:val="00173E07"/>
    <w:rsid w:val="001757D1"/>
    <w:rsid w:val="00180F06"/>
    <w:rsid w:val="00183163"/>
    <w:rsid w:val="001951A0"/>
    <w:rsid w:val="001951DA"/>
    <w:rsid w:val="0019575A"/>
    <w:rsid w:val="001A1B77"/>
    <w:rsid w:val="001A72D4"/>
    <w:rsid w:val="001B02FF"/>
    <w:rsid w:val="001B6DAB"/>
    <w:rsid w:val="001C3654"/>
    <w:rsid w:val="001C44F9"/>
    <w:rsid w:val="001C58A9"/>
    <w:rsid w:val="001C6904"/>
    <w:rsid w:val="001D5E6E"/>
    <w:rsid w:val="001D6490"/>
    <w:rsid w:val="001E637A"/>
    <w:rsid w:val="001E7133"/>
    <w:rsid w:val="001E7D96"/>
    <w:rsid w:val="001F6288"/>
    <w:rsid w:val="00203736"/>
    <w:rsid w:val="00204BC6"/>
    <w:rsid w:val="00206D57"/>
    <w:rsid w:val="00210526"/>
    <w:rsid w:val="00215538"/>
    <w:rsid w:val="002240E5"/>
    <w:rsid w:val="002320F6"/>
    <w:rsid w:val="002330BC"/>
    <w:rsid w:val="002419BB"/>
    <w:rsid w:val="00242203"/>
    <w:rsid w:val="00243E92"/>
    <w:rsid w:val="00245272"/>
    <w:rsid w:val="00246758"/>
    <w:rsid w:val="002502CE"/>
    <w:rsid w:val="00251DE1"/>
    <w:rsid w:val="00253BD1"/>
    <w:rsid w:val="0025716B"/>
    <w:rsid w:val="00257823"/>
    <w:rsid w:val="002711E1"/>
    <w:rsid w:val="00271A49"/>
    <w:rsid w:val="002730D1"/>
    <w:rsid w:val="00275CDE"/>
    <w:rsid w:val="00277B37"/>
    <w:rsid w:val="002804BF"/>
    <w:rsid w:val="00281367"/>
    <w:rsid w:val="0028548B"/>
    <w:rsid w:val="0028558A"/>
    <w:rsid w:val="00285B3F"/>
    <w:rsid w:val="00287240"/>
    <w:rsid w:val="00292923"/>
    <w:rsid w:val="00292C4A"/>
    <w:rsid w:val="002957D2"/>
    <w:rsid w:val="00296374"/>
    <w:rsid w:val="00296907"/>
    <w:rsid w:val="002A075E"/>
    <w:rsid w:val="002B1926"/>
    <w:rsid w:val="002B243D"/>
    <w:rsid w:val="002B39EA"/>
    <w:rsid w:val="002B6590"/>
    <w:rsid w:val="002C03E7"/>
    <w:rsid w:val="002C1140"/>
    <w:rsid w:val="002C234F"/>
    <w:rsid w:val="002C2CC0"/>
    <w:rsid w:val="002C2E7D"/>
    <w:rsid w:val="002C3B05"/>
    <w:rsid w:val="002C415D"/>
    <w:rsid w:val="002C5101"/>
    <w:rsid w:val="002D42BC"/>
    <w:rsid w:val="002E009F"/>
    <w:rsid w:val="002E19F9"/>
    <w:rsid w:val="002E4F04"/>
    <w:rsid w:val="002F0C6D"/>
    <w:rsid w:val="002F3020"/>
    <w:rsid w:val="002F34CE"/>
    <w:rsid w:val="002F4193"/>
    <w:rsid w:val="002F4E4C"/>
    <w:rsid w:val="002F7010"/>
    <w:rsid w:val="002F792E"/>
    <w:rsid w:val="002F7E96"/>
    <w:rsid w:val="003131DB"/>
    <w:rsid w:val="00320A3F"/>
    <w:rsid w:val="0032452F"/>
    <w:rsid w:val="00331886"/>
    <w:rsid w:val="00334AD5"/>
    <w:rsid w:val="00336F77"/>
    <w:rsid w:val="00337985"/>
    <w:rsid w:val="00337E16"/>
    <w:rsid w:val="00337FB6"/>
    <w:rsid w:val="0034521B"/>
    <w:rsid w:val="003514B9"/>
    <w:rsid w:val="00357642"/>
    <w:rsid w:val="003652D6"/>
    <w:rsid w:val="00365994"/>
    <w:rsid w:val="00370557"/>
    <w:rsid w:val="00370F18"/>
    <w:rsid w:val="00377220"/>
    <w:rsid w:val="0038022C"/>
    <w:rsid w:val="00385611"/>
    <w:rsid w:val="00385A50"/>
    <w:rsid w:val="00387788"/>
    <w:rsid w:val="00387E1E"/>
    <w:rsid w:val="00396312"/>
    <w:rsid w:val="00397BD0"/>
    <w:rsid w:val="003A3179"/>
    <w:rsid w:val="003A50D1"/>
    <w:rsid w:val="003A6082"/>
    <w:rsid w:val="003B07C5"/>
    <w:rsid w:val="003B57B5"/>
    <w:rsid w:val="003B74CE"/>
    <w:rsid w:val="003D4455"/>
    <w:rsid w:val="003D5CD3"/>
    <w:rsid w:val="003D62C0"/>
    <w:rsid w:val="003E0C0A"/>
    <w:rsid w:val="003E0C87"/>
    <w:rsid w:val="003E1575"/>
    <w:rsid w:val="003E3CEF"/>
    <w:rsid w:val="003E7500"/>
    <w:rsid w:val="003F0F4D"/>
    <w:rsid w:val="003F2026"/>
    <w:rsid w:val="003F2D35"/>
    <w:rsid w:val="003F386A"/>
    <w:rsid w:val="003F7176"/>
    <w:rsid w:val="00403036"/>
    <w:rsid w:val="00403FD0"/>
    <w:rsid w:val="004075B0"/>
    <w:rsid w:val="00410C62"/>
    <w:rsid w:val="00411D3A"/>
    <w:rsid w:val="004129D7"/>
    <w:rsid w:val="00412F91"/>
    <w:rsid w:val="00415027"/>
    <w:rsid w:val="0042280C"/>
    <w:rsid w:val="0042443C"/>
    <w:rsid w:val="00431706"/>
    <w:rsid w:val="004328A0"/>
    <w:rsid w:val="00436E15"/>
    <w:rsid w:val="00440154"/>
    <w:rsid w:val="00440ED5"/>
    <w:rsid w:val="0044121D"/>
    <w:rsid w:val="0044496B"/>
    <w:rsid w:val="00453F5E"/>
    <w:rsid w:val="00454AEE"/>
    <w:rsid w:val="0046146A"/>
    <w:rsid w:val="004626A7"/>
    <w:rsid w:val="0047247E"/>
    <w:rsid w:val="00477691"/>
    <w:rsid w:val="00481932"/>
    <w:rsid w:val="00483432"/>
    <w:rsid w:val="004860BC"/>
    <w:rsid w:val="00492881"/>
    <w:rsid w:val="0049528F"/>
    <w:rsid w:val="004A043D"/>
    <w:rsid w:val="004A6DE0"/>
    <w:rsid w:val="004B04BF"/>
    <w:rsid w:val="004B0D33"/>
    <w:rsid w:val="004B13BD"/>
    <w:rsid w:val="004B2D04"/>
    <w:rsid w:val="004B4A0D"/>
    <w:rsid w:val="004C114E"/>
    <w:rsid w:val="004D1311"/>
    <w:rsid w:val="004D163D"/>
    <w:rsid w:val="004D525A"/>
    <w:rsid w:val="004E2664"/>
    <w:rsid w:val="004E2C42"/>
    <w:rsid w:val="004F4686"/>
    <w:rsid w:val="00504CD2"/>
    <w:rsid w:val="00505351"/>
    <w:rsid w:val="005075A9"/>
    <w:rsid w:val="00510F16"/>
    <w:rsid w:val="00511B83"/>
    <w:rsid w:val="00512135"/>
    <w:rsid w:val="0052187F"/>
    <w:rsid w:val="00522069"/>
    <w:rsid w:val="00524601"/>
    <w:rsid w:val="00524B7D"/>
    <w:rsid w:val="005257EA"/>
    <w:rsid w:val="00536A27"/>
    <w:rsid w:val="00540FA3"/>
    <w:rsid w:val="00541450"/>
    <w:rsid w:val="005429B9"/>
    <w:rsid w:val="005460E8"/>
    <w:rsid w:val="00546F8A"/>
    <w:rsid w:val="00550C4D"/>
    <w:rsid w:val="00561538"/>
    <w:rsid w:val="00561845"/>
    <w:rsid w:val="00564A91"/>
    <w:rsid w:val="00566B53"/>
    <w:rsid w:val="00567E49"/>
    <w:rsid w:val="0057078D"/>
    <w:rsid w:val="0057293C"/>
    <w:rsid w:val="00572C58"/>
    <w:rsid w:val="00575509"/>
    <w:rsid w:val="00583B48"/>
    <w:rsid w:val="00584A36"/>
    <w:rsid w:val="00584DE0"/>
    <w:rsid w:val="00592AA9"/>
    <w:rsid w:val="005A05A9"/>
    <w:rsid w:val="005A2874"/>
    <w:rsid w:val="005A76F7"/>
    <w:rsid w:val="005A7E7F"/>
    <w:rsid w:val="005B47ED"/>
    <w:rsid w:val="005B561F"/>
    <w:rsid w:val="005C1615"/>
    <w:rsid w:val="005C5246"/>
    <w:rsid w:val="005C5E75"/>
    <w:rsid w:val="005C5FAD"/>
    <w:rsid w:val="005C6958"/>
    <w:rsid w:val="005D3CE0"/>
    <w:rsid w:val="005D537A"/>
    <w:rsid w:val="005E0925"/>
    <w:rsid w:val="005E0A97"/>
    <w:rsid w:val="005E0C3D"/>
    <w:rsid w:val="005E22EB"/>
    <w:rsid w:val="005E296F"/>
    <w:rsid w:val="005E3873"/>
    <w:rsid w:val="005E441B"/>
    <w:rsid w:val="005F2707"/>
    <w:rsid w:val="005F6BD0"/>
    <w:rsid w:val="005F7F8D"/>
    <w:rsid w:val="00602DF6"/>
    <w:rsid w:val="00604B6E"/>
    <w:rsid w:val="006064C5"/>
    <w:rsid w:val="00610C18"/>
    <w:rsid w:val="00612266"/>
    <w:rsid w:val="006125ED"/>
    <w:rsid w:val="00615321"/>
    <w:rsid w:val="00617FAB"/>
    <w:rsid w:val="00621D5D"/>
    <w:rsid w:val="00624227"/>
    <w:rsid w:val="006259D2"/>
    <w:rsid w:val="006277F8"/>
    <w:rsid w:val="00633C3A"/>
    <w:rsid w:val="006416DC"/>
    <w:rsid w:val="006433EC"/>
    <w:rsid w:val="006468ED"/>
    <w:rsid w:val="00647338"/>
    <w:rsid w:val="00653366"/>
    <w:rsid w:val="0065536F"/>
    <w:rsid w:val="00656B3F"/>
    <w:rsid w:val="00656FC1"/>
    <w:rsid w:val="006601CF"/>
    <w:rsid w:val="00662040"/>
    <w:rsid w:val="00662778"/>
    <w:rsid w:val="00663896"/>
    <w:rsid w:val="00663938"/>
    <w:rsid w:val="00663B61"/>
    <w:rsid w:val="006646AE"/>
    <w:rsid w:val="006649E3"/>
    <w:rsid w:val="00671063"/>
    <w:rsid w:val="00676917"/>
    <w:rsid w:val="006800A3"/>
    <w:rsid w:val="00682BC6"/>
    <w:rsid w:val="006847F3"/>
    <w:rsid w:val="0068774C"/>
    <w:rsid w:val="00690BFC"/>
    <w:rsid w:val="00696D93"/>
    <w:rsid w:val="006B00FC"/>
    <w:rsid w:val="006B10D6"/>
    <w:rsid w:val="006B2840"/>
    <w:rsid w:val="006B2EBE"/>
    <w:rsid w:val="006C0773"/>
    <w:rsid w:val="006C68F1"/>
    <w:rsid w:val="006D0E71"/>
    <w:rsid w:val="006D4941"/>
    <w:rsid w:val="006E09B3"/>
    <w:rsid w:val="006E0C8B"/>
    <w:rsid w:val="006E260F"/>
    <w:rsid w:val="006E4370"/>
    <w:rsid w:val="006F301B"/>
    <w:rsid w:val="007002B7"/>
    <w:rsid w:val="00704845"/>
    <w:rsid w:val="0070675A"/>
    <w:rsid w:val="007114C3"/>
    <w:rsid w:val="00715AE8"/>
    <w:rsid w:val="00722169"/>
    <w:rsid w:val="007237E4"/>
    <w:rsid w:val="007244CF"/>
    <w:rsid w:val="00725A87"/>
    <w:rsid w:val="00725F02"/>
    <w:rsid w:val="007266D9"/>
    <w:rsid w:val="00731463"/>
    <w:rsid w:val="00732244"/>
    <w:rsid w:val="00736919"/>
    <w:rsid w:val="007375A8"/>
    <w:rsid w:val="007409B4"/>
    <w:rsid w:val="007461FA"/>
    <w:rsid w:val="00747F9E"/>
    <w:rsid w:val="00750CDC"/>
    <w:rsid w:val="00751B80"/>
    <w:rsid w:val="0075781B"/>
    <w:rsid w:val="0076308B"/>
    <w:rsid w:val="00763D7A"/>
    <w:rsid w:val="00764E6F"/>
    <w:rsid w:val="00773FFE"/>
    <w:rsid w:val="007756B7"/>
    <w:rsid w:val="007759F5"/>
    <w:rsid w:val="00782222"/>
    <w:rsid w:val="00782B0F"/>
    <w:rsid w:val="00783AF9"/>
    <w:rsid w:val="00786696"/>
    <w:rsid w:val="0079669A"/>
    <w:rsid w:val="007A7DA3"/>
    <w:rsid w:val="007B14C3"/>
    <w:rsid w:val="007B176A"/>
    <w:rsid w:val="007B3ECE"/>
    <w:rsid w:val="007D1373"/>
    <w:rsid w:val="007D2EFB"/>
    <w:rsid w:val="007E1A58"/>
    <w:rsid w:val="007E1E75"/>
    <w:rsid w:val="007E7E7F"/>
    <w:rsid w:val="007F19DF"/>
    <w:rsid w:val="007F1BE9"/>
    <w:rsid w:val="007F3B6E"/>
    <w:rsid w:val="007F4157"/>
    <w:rsid w:val="007F51E4"/>
    <w:rsid w:val="00802588"/>
    <w:rsid w:val="00810452"/>
    <w:rsid w:val="008118E7"/>
    <w:rsid w:val="008135EC"/>
    <w:rsid w:val="00816413"/>
    <w:rsid w:val="00824560"/>
    <w:rsid w:val="008301EE"/>
    <w:rsid w:val="0083124C"/>
    <w:rsid w:val="00831A4C"/>
    <w:rsid w:val="00831BD8"/>
    <w:rsid w:val="00834877"/>
    <w:rsid w:val="00837947"/>
    <w:rsid w:val="0084357D"/>
    <w:rsid w:val="008445F7"/>
    <w:rsid w:val="008454F4"/>
    <w:rsid w:val="0086467B"/>
    <w:rsid w:val="00867F3C"/>
    <w:rsid w:val="008759FB"/>
    <w:rsid w:val="0088692A"/>
    <w:rsid w:val="00887342"/>
    <w:rsid w:val="00897444"/>
    <w:rsid w:val="008A7274"/>
    <w:rsid w:val="008B17D7"/>
    <w:rsid w:val="008B2ED0"/>
    <w:rsid w:val="008B6A34"/>
    <w:rsid w:val="008C1483"/>
    <w:rsid w:val="008C2BA4"/>
    <w:rsid w:val="008C795A"/>
    <w:rsid w:val="008D3652"/>
    <w:rsid w:val="008D68B0"/>
    <w:rsid w:val="008E0C5D"/>
    <w:rsid w:val="008E0D51"/>
    <w:rsid w:val="008E23B9"/>
    <w:rsid w:val="008E4368"/>
    <w:rsid w:val="008E6334"/>
    <w:rsid w:val="008F03D6"/>
    <w:rsid w:val="008F10FB"/>
    <w:rsid w:val="008F4B4F"/>
    <w:rsid w:val="008F5F5E"/>
    <w:rsid w:val="0091139E"/>
    <w:rsid w:val="00915518"/>
    <w:rsid w:val="009164ED"/>
    <w:rsid w:val="00922F19"/>
    <w:rsid w:val="00925F04"/>
    <w:rsid w:val="00930C75"/>
    <w:rsid w:val="009330C2"/>
    <w:rsid w:val="00935492"/>
    <w:rsid w:val="00936F41"/>
    <w:rsid w:val="009407B9"/>
    <w:rsid w:val="0094276F"/>
    <w:rsid w:val="00950690"/>
    <w:rsid w:val="009514E1"/>
    <w:rsid w:val="00951606"/>
    <w:rsid w:val="00952DB3"/>
    <w:rsid w:val="00952FA1"/>
    <w:rsid w:val="00956083"/>
    <w:rsid w:val="00960383"/>
    <w:rsid w:val="00960E73"/>
    <w:rsid w:val="00962858"/>
    <w:rsid w:val="0096334D"/>
    <w:rsid w:val="00964491"/>
    <w:rsid w:val="00972D4E"/>
    <w:rsid w:val="00973234"/>
    <w:rsid w:val="009743FD"/>
    <w:rsid w:val="00980901"/>
    <w:rsid w:val="00981A14"/>
    <w:rsid w:val="00984814"/>
    <w:rsid w:val="00985011"/>
    <w:rsid w:val="00986C3A"/>
    <w:rsid w:val="0098792B"/>
    <w:rsid w:val="00992915"/>
    <w:rsid w:val="0099635F"/>
    <w:rsid w:val="00997514"/>
    <w:rsid w:val="009A1428"/>
    <w:rsid w:val="009A48C4"/>
    <w:rsid w:val="009A6E39"/>
    <w:rsid w:val="009A6E74"/>
    <w:rsid w:val="009A7413"/>
    <w:rsid w:val="009B5EBE"/>
    <w:rsid w:val="009C09DC"/>
    <w:rsid w:val="009C27AD"/>
    <w:rsid w:val="009C411F"/>
    <w:rsid w:val="009D17BC"/>
    <w:rsid w:val="009D2E36"/>
    <w:rsid w:val="009D3BEC"/>
    <w:rsid w:val="009E2481"/>
    <w:rsid w:val="009E32C7"/>
    <w:rsid w:val="009F3C8E"/>
    <w:rsid w:val="009F4302"/>
    <w:rsid w:val="009F502D"/>
    <w:rsid w:val="009F60ED"/>
    <w:rsid w:val="00A00D71"/>
    <w:rsid w:val="00A06EEF"/>
    <w:rsid w:val="00A06FE4"/>
    <w:rsid w:val="00A237AB"/>
    <w:rsid w:val="00A37CBB"/>
    <w:rsid w:val="00A401B6"/>
    <w:rsid w:val="00A62F01"/>
    <w:rsid w:val="00A6726C"/>
    <w:rsid w:val="00A67EDF"/>
    <w:rsid w:val="00A747F6"/>
    <w:rsid w:val="00A818F4"/>
    <w:rsid w:val="00A82A98"/>
    <w:rsid w:val="00A915E5"/>
    <w:rsid w:val="00A91C2F"/>
    <w:rsid w:val="00A9271C"/>
    <w:rsid w:val="00A942AF"/>
    <w:rsid w:val="00AA20AF"/>
    <w:rsid w:val="00AA6E26"/>
    <w:rsid w:val="00AB5BB5"/>
    <w:rsid w:val="00AD45A5"/>
    <w:rsid w:val="00AD5221"/>
    <w:rsid w:val="00AD58DC"/>
    <w:rsid w:val="00AD7278"/>
    <w:rsid w:val="00AF60F2"/>
    <w:rsid w:val="00B00154"/>
    <w:rsid w:val="00B020D3"/>
    <w:rsid w:val="00B0504A"/>
    <w:rsid w:val="00B07E4D"/>
    <w:rsid w:val="00B12417"/>
    <w:rsid w:val="00B14921"/>
    <w:rsid w:val="00B155CD"/>
    <w:rsid w:val="00B1654E"/>
    <w:rsid w:val="00B2276D"/>
    <w:rsid w:val="00B229DB"/>
    <w:rsid w:val="00B34702"/>
    <w:rsid w:val="00B3714C"/>
    <w:rsid w:val="00B4239F"/>
    <w:rsid w:val="00B4242F"/>
    <w:rsid w:val="00B44C12"/>
    <w:rsid w:val="00B559C6"/>
    <w:rsid w:val="00B562EC"/>
    <w:rsid w:val="00B72FC7"/>
    <w:rsid w:val="00B741A1"/>
    <w:rsid w:val="00B82EA7"/>
    <w:rsid w:val="00B85FC1"/>
    <w:rsid w:val="00B9084C"/>
    <w:rsid w:val="00B955DA"/>
    <w:rsid w:val="00B966B3"/>
    <w:rsid w:val="00BA3CC9"/>
    <w:rsid w:val="00BB1573"/>
    <w:rsid w:val="00BB761D"/>
    <w:rsid w:val="00BB765B"/>
    <w:rsid w:val="00BB7EC8"/>
    <w:rsid w:val="00BD006C"/>
    <w:rsid w:val="00BD0088"/>
    <w:rsid w:val="00BD1AA6"/>
    <w:rsid w:val="00BD7D94"/>
    <w:rsid w:val="00BE05F9"/>
    <w:rsid w:val="00BE1609"/>
    <w:rsid w:val="00BE1B76"/>
    <w:rsid w:val="00BE5F66"/>
    <w:rsid w:val="00BE6A66"/>
    <w:rsid w:val="00BF61D7"/>
    <w:rsid w:val="00C03B45"/>
    <w:rsid w:val="00C05065"/>
    <w:rsid w:val="00C050DC"/>
    <w:rsid w:val="00C06AA2"/>
    <w:rsid w:val="00C12030"/>
    <w:rsid w:val="00C22F88"/>
    <w:rsid w:val="00C2358B"/>
    <w:rsid w:val="00C254F3"/>
    <w:rsid w:val="00C30201"/>
    <w:rsid w:val="00C31572"/>
    <w:rsid w:val="00C31BEF"/>
    <w:rsid w:val="00C41EFC"/>
    <w:rsid w:val="00C442DC"/>
    <w:rsid w:val="00C509C5"/>
    <w:rsid w:val="00C52AB4"/>
    <w:rsid w:val="00C56D44"/>
    <w:rsid w:val="00C602EC"/>
    <w:rsid w:val="00C64F8E"/>
    <w:rsid w:val="00C66ECF"/>
    <w:rsid w:val="00C7031E"/>
    <w:rsid w:val="00C80F72"/>
    <w:rsid w:val="00C8497F"/>
    <w:rsid w:val="00C84F4D"/>
    <w:rsid w:val="00C859EB"/>
    <w:rsid w:val="00C876AC"/>
    <w:rsid w:val="00C96906"/>
    <w:rsid w:val="00CA3F97"/>
    <w:rsid w:val="00CA471C"/>
    <w:rsid w:val="00CA4B79"/>
    <w:rsid w:val="00CA654D"/>
    <w:rsid w:val="00CA692F"/>
    <w:rsid w:val="00CB1BFA"/>
    <w:rsid w:val="00CB312F"/>
    <w:rsid w:val="00CB476D"/>
    <w:rsid w:val="00CB5CF8"/>
    <w:rsid w:val="00CC0554"/>
    <w:rsid w:val="00CC3655"/>
    <w:rsid w:val="00CD7A52"/>
    <w:rsid w:val="00CE1429"/>
    <w:rsid w:val="00CE2336"/>
    <w:rsid w:val="00CE3ED2"/>
    <w:rsid w:val="00CE6780"/>
    <w:rsid w:val="00CF290B"/>
    <w:rsid w:val="00CF4B5C"/>
    <w:rsid w:val="00D005E1"/>
    <w:rsid w:val="00D12526"/>
    <w:rsid w:val="00D13001"/>
    <w:rsid w:val="00D14128"/>
    <w:rsid w:val="00D1487D"/>
    <w:rsid w:val="00D21A09"/>
    <w:rsid w:val="00D21DB8"/>
    <w:rsid w:val="00D2227D"/>
    <w:rsid w:val="00D24CA3"/>
    <w:rsid w:val="00D26F77"/>
    <w:rsid w:val="00D27365"/>
    <w:rsid w:val="00D2743A"/>
    <w:rsid w:val="00D31036"/>
    <w:rsid w:val="00D325B2"/>
    <w:rsid w:val="00D40CF6"/>
    <w:rsid w:val="00D42D0F"/>
    <w:rsid w:val="00D51A72"/>
    <w:rsid w:val="00D53221"/>
    <w:rsid w:val="00D56390"/>
    <w:rsid w:val="00D57B51"/>
    <w:rsid w:val="00D61CD2"/>
    <w:rsid w:val="00D62198"/>
    <w:rsid w:val="00D6452D"/>
    <w:rsid w:val="00D704BE"/>
    <w:rsid w:val="00D75495"/>
    <w:rsid w:val="00D77D1B"/>
    <w:rsid w:val="00D77E0B"/>
    <w:rsid w:val="00D82DA7"/>
    <w:rsid w:val="00D84B8D"/>
    <w:rsid w:val="00D86F45"/>
    <w:rsid w:val="00D94D40"/>
    <w:rsid w:val="00DA2542"/>
    <w:rsid w:val="00DA480D"/>
    <w:rsid w:val="00DA569A"/>
    <w:rsid w:val="00DB0816"/>
    <w:rsid w:val="00DB1A8E"/>
    <w:rsid w:val="00DB3286"/>
    <w:rsid w:val="00DB364D"/>
    <w:rsid w:val="00DC5020"/>
    <w:rsid w:val="00DC7182"/>
    <w:rsid w:val="00DC74CC"/>
    <w:rsid w:val="00DD0ABD"/>
    <w:rsid w:val="00DD197B"/>
    <w:rsid w:val="00DE4DD6"/>
    <w:rsid w:val="00DE60B5"/>
    <w:rsid w:val="00DF0CAB"/>
    <w:rsid w:val="00DF1505"/>
    <w:rsid w:val="00DF2ED0"/>
    <w:rsid w:val="00DF3296"/>
    <w:rsid w:val="00DF4C0F"/>
    <w:rsid w:val="00DF67C2"/>
    <w:rsid w:val="00E006B0"/>
    <w:rsid w:val="00E00E2F"/>
    <w:rsid w:val="00E016F3"/>
    <w:rsid w:val="00E02B29"/>
    <w:rsid w:val="00E031F1"/>
    <w:rsid w:val="00E03EBA"/>
    <w:rsid w:val="00E10B61"/>
    <w:rsid w:val="00E10CE4"/>
    <w:rsid w:val="00E125E2"/>
    <w:rsid w:val="00E158AC"/>
    <w:rsid w:val="00E23DC3"/>
    <w:rsid w:val="00E321C6"/>
    <w:rsid w:val="00E325FA"/>
    <w:rsid w:val="00E33CD4"/>
    <w:rsid w:val="00E41B1E"/>
    <w:rsid w:val="00E42B3B"/>
    <w:rsid w:val="00E44BB4"/>
    <w:rsid w:val="00E44C66"/>
    <w:rsid w:val="00E454D7"/>
    <w:rsid w:val="00E46D83"/>
    <w:rsid w:val="00E503B2"/>
    <w:rsid w:val="00E51BBC"/>
    <w:rsid w:val="00E53ACF"/>
    <w:rsid w:val="00E55B08"/>
    <w:rsid w:val="00E63DA5"/>
    <w:rsid w:val="00E65620"/>
    <w:rsid w:val="00E67CCC"/>
    <w:rsid w:val="00E72C39"/>
    <w:rsid w:val="00E802A5"/>
    <w:rsid w:val="00E816B2"/>
    <w:rsid w:val="00E92304"/>
    <w:rsid w:val="00E927C8"/>
    <w:rsid w:val="00E932B2"/>
    <w:rsid w:val="00E95127"/>
    <w:rsid w:val="00E962AB"/>
    <w:rsid w:val="00E96E79"/>
    <w:rsid w:val="00EA0A3D"/>
    <w:rsid w:val="00EB5A7A"/>
    <w:rsid w:val="00EB7132"/>
    <w:rsid w:val="00EC38DD"/>
    <w:rsid w:val="00EC4308"/>
    <w:rsid w:val="00EC6161"/>
    <w:rsid w:val="00EC73C7"/>
    <w:rsid w:val="00ED03B1"/>
    <w:rsid w:val="00ED21C5"/>
    <w:rsid w:val="00ED2C1F"/>
    <w:rsid w:val="00ED43F5"/>
    <w:rsid w:val="00ED5613"/>
    <w:rsid w:val="00EE05B4"/>
    <w:rsid w:val="00EE439C"/>
    <w:rsid w:val="00EE5D95"/>
    <w:rsid w:val="00EF0D62"/>
    <w:rsid w:val="00EF262D"/>
    <w:rsid w:val="00EF5AF6"/>
    <w:rsid w:val="00EF7506"/>
    <w:rsid w:val="00F171E5"/>
    <w:rsid w:val="00F227F4"/>
    <w:rsid w:val="00F24690"/>
    <w:rsid w:val="00F27627"/>
    <w:rsid w:val="00F32275"/>
    <w:rsid w:val="00F34364"/>
    <w:rsid w:val="00F368F6"/>
    <w:rsid w:val="00F40EDC"/>
    <w:rsid w:val="00F438DC"/>
    <w:rsid w:val="00F464A0"/>
    <w:rsid w:val="00F50D3C"/>
    <w:rsid w:val="00F51865"/>
    <w:rsid w:val="00F5511B"/>
    <w:rsid w:val="00F63C84"/>
    <w:rsid w:val="00F702C7"/>
    <w:rsid w:val="00F70B46"/>
    <w:rsid w:val="00F72D31"/>
    <w:rsid w:val="00F73DAF"/>
    <w:rsid w:val="00F86A12"/>
    <w:rsid w:val="00FA50DF"/>
    <w:rsid w:val="00FB2CDA"/>
    <w:rsid w:val="00FB4031"/>
    <w:rsid w:val="00FB4E6F"/>
    <w:rsid w:val="00FC6B53"/>
    <w:rsid w:val="00FE0A35"/>
    <w:rsid w:val="00FE22F0"/>
    <w:rsid w:val="00FF1819"/>
    <w:rsid w:val="00FF2EBD"/>
    <w:rsid w:val="00FF3F7E"/>
    <w:rsid w:val="00FF58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966CE"/>
  <w15:docId w15:val="{50276738-7750-4F05-8141-5C46CCF5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1951DA"/>
    <w:rPr>
      <w:rFonts w:ascii="宋体" w:eastAsia="宋体" w:hAnsi="宋体" w:cs="宋体"/>
      <w:lang w:val="zh-CN" w:eastAsia="zh-CN" w:bidi="zh-CN"/>
    </w:rPr>
  </w:style>
  <w:style w:type="paragraph" w:styleId="1">
    <w:name w:val="heading 1"/>
    <w:basedOn w:val="a"/>
    <w:link w:val="10"/>
    <w:uiPriority w:val="1"/>
    <w:qFormat/>
    <w:pPr>
      <w:spacing w:before="29"/>
      <w:ind w:right="278"/>
      <w:jc w:val="center"/>
      <w:outlineLvl w:val="0"/>
    </w:pPr>
    <w:rPr>
      <w:rFonts w:ascii="黑体" w:eastAsia="黑体" w:hAnsi="黑体" w:cs="黑体"/>
      <w:sz w:val="36"/>
      <w:szCs w:val="36"/>
    </w:rPr>
  </w:style>
  <w:style w:type="paragraph" w:styleId="2">
    <w:name w:val="heading 2"/>
    <w:basedOn w:val="a"/>
    <w:uiPriority w:val="1"/>
    <w:qFormat/>
    <w:pPr>
      <w:ind w:right="278"/>
      <w:jc w:val="center"/>
      <w:outlineLvl w:val="1"/>
    </w:pPr>
    <w:rPr>
      <w:rFonts w:ascii="黑体" w:eastAsia="黑体" w:hAnsi="黑体" w:cs="黑体"/>
      <w:sz w:val="32"/>
      <w:szCs w:val="32"/>
    </w:rPr>
  </w:style>
  <w:style w:type="paragraph" w:styleId="3">
    <w:name w:val="heading 3"/>
    <w:basedOn w:val="a"/>
    <w:uiPriority w:val="1"/>
    <w:qFormat/>
    <w:pPr>
      <w:ind w:left="722"/>
      <w:outlineLvl w:val="2"/>
    </w:pPr>
    <w:rPr>
      <w:b/>
      <w:bCs/>
      <w:sz w:val="30"/>
      <w:szCs w:val="30"/>
    </w:rPr>
  </w:style>
  <w:style w:type="paragraph" w:styleId="4">
    <w:name w:val="heading 4"/>
    <w:basedOn w:val="a"/>
    <w:uiPriority w:val="1"/>
    <w:qFormat/>
    <w:pPr>
      <w:ind w:left="681"/>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20"/>
    </w:pPr>
    <w:rPr>
      <w:sz w:val="28"/>
      <w:szCs w:val="28"/>
    </w:rPr>
  </w:style>
  <w:style w:type="paragraph" w:styleId="a5">
    <w:name w:val="List Paragraph"/>
    <w:basedOn w:val="a"/>
    <w:uiPriority w:val="1"/>
    <w:qFormat/>
    <w:pPr>
      <w:ind w:left="120" w:firstLine="559"/>
    </w:pPr>
  </w:style>
  <w:style w:type="paragraph" w:customStyle="1" w:styleId="TableParagraph">
    <w:name w:val="Table Paragraph"/>
    <w:basedOn w:val="a"/>
    <w:uiPriority w:val="1"/>
    <w:qFormat/>
  </w:style>
  <w:style w:type="paragraph" w:styleId="a6">
    <w:name w:val="header"/>
    <w:basedOn w:val="a"/>
    <w:link w:val="a7"/>
    <w:uiPriority w:val="99"/>
    <w:unhideWhenUsed/>
    <w:rsid w:val="00C56D44"/>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C56D44"/>
    <w:rPr>
      <w:rFonts w:ascii="宋体" w:eastAsia="宋体" w:hAnsi="宋体" w:cs="宋体"/>
      <w:sz w:val="18"/>
      <w:szCs w:val="18"/>
      <w:lang w:val="zh-CN" w:eastAsia="zh-CN" w:bidi="zh-CN"/>
    </w:rPr>
  </w:style>
  <w:style w:type="paragraph" w:styleId="a8">
    <w:name w:val="footer"/>
    <w:basedOn w:val="a"/>
    <w:link w:val="a9"/>
    <w:uiPriority w:val="99"/>
    <w:unhideWhenUsed/>
    <w:rsid w:val="00C56D44"/>
    <w:pPr>
      <w:tabs>
        <w:tab w:val="center" w:pos="4153"/>
        <w:tab w:val="right" w:pos="8306"/>
      </w:tabs>
      <w:snapToGrid w:val="0"/>
    </w:pPr>
    <w:rPr>
      <w:sz w:val="18"/>
      <w:szCs w:val="18"/>
    </w:rPr>
  </w:style>
  <w:style w:type="character" w:customStyle="1" w:styleId="a9">
    <w:name w:val="页脚 字符"/>
    <w:basedOn w:val="a0"/>
    <w:link w:val="a8"/>
    <w:uiPriority w:val="99"/>
    <w:rsid w:val="00C56D44"/>
    <w:rPr>
      <w:rFonts w:ascii="宋体" w:eastAsia="宋体" w:hAnsi="宋体" w:cs="宋体"/>
      <w:sz w:val="18"/>
      <w:szCs w:val="18"/>
      <w:lang w:val="zh-CN" w:eastAsia="zh-CN" w:bidi="zh-CN"/>
    </w:rPr>
  </w:style>
  <w:style w:type="paragraph" w:styleId="aa">
    <w:name w:val="Balloon Text"/>
    <w:basedOn w:val="a"/>
    <w:link w:val="ab"/>
    <w:uiPriority w:val="99"/>
    <w:semiHidden/>
    <w:unhideWhenUsed/>
    <w:rsid w:val="00FF1819"/>
    <w:rPr>
      <w:sz w:val="18"/>
      <w:szCs w:val="18"/>
    </w:rPr>
  </w:style>
  <w:style w:type="character" w:customStyle="1" w:styleId="ab">
    <w:name w:val="批注框文本 字符"/>
    <w:basedOn w:val="a0"/>
    <w:link w:val="aa"/>
    <w:uiPriority w:val="99"/>
    <w:semiHidden/>
    <w:rsid w:val="00FF1819"/>
    <w:rPr>
      <w:rFonts w:ascii="宋体" w:eastAsia="宋体" w:hAnsi="宋体" w:cs="宋体"/>
      <w:sz w:val="18"/>
      <w:szCs w:val="18"/>
      <w:lang w:val="zh-CN" w:eastAsia="zh-CN" w:bidi="zh-CN"/>
    </w:rPr>
  </w:style>
  <w:style w:type="paragraph" w:styleId="ac">
    <w:name w:val="Body Text Indent"/>
    <w:basedOn w:val="a"/>
    <w:link w:val="ad"/>
    <w:unhideWhenUsed/>
    <w:rsid w:val="00F27627"/>
    <w:pPr>
      <w:spacing w:after="120"/>
      <w:ind w:leftChars="200" w:left="420"/>
    </w:pPr>
  </w:style>
  <w:style w:type="character" w:customStyle="1" w:styleId="ad">
    <w:name w:val="正文文本缩进 字符"/>
    <w:basedOn w:val="a0"/>
    <w:link w:val="ac"/>
    <w:rsid w:val="00F27627"/>
    <w:rPr>
      <w:rFonts w:ascii="宋体" w:eastAsia="宋体" w:hAnsi="宋体" w:cs="宋体"/>
      <w:lang w:val="zh-CN" w:eastAsia="zh-CN" w:bidi="zh-CN"/>
    </w:rPr>
  </w:style>
  <w:style w:type="character" w:customStyle="1" w:styleId="10">
    <w:name w:val="标题 1 字符"/>
    <w:basedOn w:val="a0"/>
    <w:link w:val="1"/>
    <w:uiPriority w:val="1"/>
    <w:rsid w:val="00676917"/>
    <w:rPr>
      <w:rFonts w:ascii="黑体" w:eastAsia="黑体" w:hAnsi="黑体" w:cs="黑体"/>
      <w:sz w:val="36"/>
      <w:szCs w:val="36"/>
      <w:lang w:val="zh-CN" w:eastAsia="zh-CN" w:bidi="zh-CN"/>
    </w:rPr>
  </w:style>
  <w:style w:type="character" w:customStyle="1" w:styleId="a4">
    <w:name w:val="正文文本 字符"/>
    <w:basedOn w:val="a0"/>
    <w:link w:val="a3"/>
    <w:uiPriority w:val="1"/>
    <w:rsid w:val="000B7657"/>
    <w:rPr>
      <w:rFonts w:ascii="宋体" w:eastAsia="宋体" w:hAnsi="宋体" w:cs="宋体"/>
      <w:sz w:val="28"/>
      <w:szCs w:val="28"/>
      <w:lang w:val="zh-CN" w:eastAsia="zh-CN" w:bidi="zh-CN"/>
    </w:rPr>
  </w:style>
  <w:style w:type="paragraph" w:styleId="ae">
    <w:name w:val="Date"/>
    <w:basedOn w:val="a"/>
    <w:next w:val="a"/>
    <w:link w:val="af"/>
    <w:uiPriority w:val="99"/>
    <w:semiHidden/>
    <w:unhideWhenUsed/>
    <w:rsid w:val="00DA2542"/>
    <w:pPr>
      <w:ind w:leftChars="2500" w:left="100"/>
    </w:pPr>
  </w:style>
  <w:style w:type="character" w:customStyle="1" w:styleId="af">
    <w:name w:val="日期 字符"/>
    <w:basedOn w:val="a0"/>
    <w:link w:val="ae"/>
    <w:uiPriority w:val="99"/>
    <w:semiHidden/>
    <w:rsid w:val="00DA2542"/>
    <w:rPr>
      <w:rFonts w:ascii="宋体" w:eastAsia="宋体" w:hAnsi="宋体" w:cs="宋体"/>
      <w:lang w:val="zh-CN" w:eastAsia="zh-CN" w:bidi="zh-CN"/>
    </w:rPr>
  </w:style>
  <w:style w:type="paragraph" w:styleId="af0">
    <w:name w:val="Revision"/>
    <w:hidden/>
    <w:uiPriority w:val="99"/>
    <w:semiHidden/>
    <w:rsid w:val="00F171E5"/>
    <w:pPr>
      <w:widowControl/>
      <w:autoSpaceDE/>
      <w:autoSpaceDN/>
    </w:pPr>
    <w:rPr>
      <w:rFonts w:ascii="宋体" w:eastAsia="宋体" w:hAnsi="宋体" w:cs="宋体"/>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815E3-C6D2-40A1-AACD-4AD7C5A28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1588</TotalTime>
  <Pages>37</Pages>
  <Words>2923</Words>
  <Characters>16665</Characters>
  <Application>Microsoft Office Word</Application>
  <DocSecurity>0</DocSecurity>
  <Lines>138</Lines>
  <Paragraphs>39</Paragraphs>
  <ScaleCrop>false</ScaleCrop>
  <Company/>
  <LinksUpToDate>false</LinksUpToDate>
  <CharactersWithSpaces>19549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56306073@qq.com</cp:lastModifiedBy>
  <cp:revision>644</cp:revision>
  <cp:lastPrinted>2025-10-21T01:19:00Z</cp:lastPrinted>
  <dcterms:created xsi:type="dcterms:W3CDTF">2025-03-31T06:16:00Z</dcterms:created>
  <dcterms:modified xsi:type="dcterms:W3CDTF">2025-11-19T02:55:00Z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2025-03-31T00:00:00Z</vt:filetime>
  </property>
  <property fmtid="{D5CDD505-2E9C-101B-9397-08002B2CF9AE}" pid="3" name="Creator">
    <vt:lpwstr>Aspose Ltd.</vt:lpwstr>
  </property>
  <property fmtid="{D5CDD505-2E9C-101B-9397-08002B2CF9AE}" pid="4" name="LastSaved">
    <vt:filetime>2025-03-31T00:00:00Z</vt:filetime>
  </property>
</Properties>
</file>